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8A14F" w14:textId="77777777" w:rsidR="0039345B" w:rsidRPr="007E2D7B" w:rsidRDefault="007E2D7B" w:rsidP="007E2D7B">
      <w:pPr>
        <w:jc w:val="right"/>
        <w:rPr>
          <w:b/>
        </w:rPr>
      </w:pPr>
      <w:r>
        <w:rPr>
          <w:b/>
        </w:rPr>
        <w:t xml:space="preserve">Allegato </w:t>
      </w:r>
      <w:r w:rsidR="00F96A77">
        <w:rPr>
          <w:b/>
        </w:rPr>
        <w:t>D</w:t>
      </w:r>
      <w:r>
        <w:rPr>
          <w:b/>
        </w:rPr>
        <w:t>)</w:t>
      </w:r>
    </w:p>
    <w:p w14:paraId="385123B9" w14:textId="0CFE8038" w:rsidR="00EE28E0" w:rsidRDefault="0039345B">
      <w:r w:rsidRPr="0000751D">
        <w:rPr>
          <w:b/>
        </w:rPr>
        <w:t>IMPEGNI ESSENZIALI</w:t>
      </w:r>
      <w:r w:rsidR="00CF55E9">
        <w:t xml:space="preserve"> di cui all’a</w:t>
      </w:r>
      <w:r w:rsidR="00EE28E0">
        <w:t>rticolo 24</w:t>
      </w:r>
      <w:r w:rsidR="00CF55E9">
        <w:t>, comma 2</w:t>
      </w: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5440"/>
        <w:gridCol w:w="1593"/>
        <w:gridCol w:w="1418"/>
        <w:gridCol w:w="1275"/>
        <w:gridCol w:w="3969"/>
      </w:tblGrid>
      <w:tr w:rsidR="00EE28E0" w:rsidRPr="001F42BD" w14:paraId="5DBFDEC7" w14:textId="77777777" w:rsidTr="003D18BC">
        <w:tc>
          <w:tcPr>
            <w:tcW w:w="588" w:type="dxa"/>
            <w:vMerge w:val="restart"/>
            <w:shd w:val="pct15" w:color="auto" w:fill="auto"/>
          </w:tcPr>
          <w:p w14:paraId="1BD449C0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3A1E008D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F42BD">
              <w:rPr>
                <w:rFonts w:ascii="DecimaWE Rg" w:hAnsi="DecimaWE Rg"/>
                <w:b/>
                <w:sz w:val="20"/>
                <w:szCs w:val="20"/>
              </w:rPr>
              <w:t>n°</w:t>
            </w:r>
          </w:p>
        </w:tc>
        <w:tc>
          <w:tcPr>
            <w:tcW w:w="5440" w:type="dxa"/>
            <w:vMerge w:val="restart"/>
            <w:shd w:val="pct15" w:color="auto" w:fill="auto"/>
          </w:tcPr>
          <w:p w14:paraId="2C07E4BC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45DECD06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F42BD">
              <w:rPr>
                <w:rFonts w:ascii="DecimaWE Rg" w:hAnsi="DecimaWE Rg"/>
                <w:b/>
                <w:sz w:val="20"/>
                <w:szCs w:val="20"/>
              </w:rPr>
              <w:t>Impegni</w:t>
            </w:r>
          </w:p>
        </w:tc>
        <w:tc>
          <w:tcPr>
            <w:tcW w:w="3011" w:type="dxa"/>
            <w:gridSpan w:val="2"/>
            <w:shd w:val="pct15" w:color="auto" w:fill="auto"/>
          </w:tcPr>
          <w:p w14:paraId="0F6C3906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F42BD">
              <w:rPr>
                <w:rFonts w:ascii="DecimaWE Rg" w:hAnsi="DecimaWE Rg"/>
                <w:b/>
                <w:sz w:val="20"/>
                <w:szCs w:val="20"/>
              </w:rPr>
              <w:t>Livello di disaggregazione  impegno</w:t>
            </w:r>
          </w:p>
        </w:tc>
        <w:tc>
          <w:tcPr>
            <w:tcW w:w="1275" w:type="dxa"/>
            <w:vMerge w:val="restart"/>
            <w:shd w:val="pct15" w:color="auto" w:fill="auto"/>
          </w:tcPr>
          <w:p w14:paraId="45D4467D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F42BD">
              <w:rPr>
                <w:rFonts w:ascii="DecimaWE Rg" w:hAnsi="DecimaWE Rg"/>
                <w:b/>
                <w:sz w:val="20"/>
                <w:szCs w:val="20"/>
              </w:rPr>
              <w:t>Modalità di controllo</w:t>
            </w:r>
          </w:p>
        </w:tc>
        <w:tc>
          <w:tcPr>
            <w:tcW w:w="3969" w:type="dxa"/>
            <w:vMerge w:val="restart"/>
            <w:shd w:val="pct15" w:color="auto" w:fill="auto"/>
          </w:tcPr>
          <w:p w14:paraId="7BA102CC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  <w:p w14:paraId="6AF540B2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1F42BD">
              <w:rPr>
                <w:rFonts w:ascii="DecimaWE Rg" w:hAnsi="DecimaWE Rg"/>
                <w:b/>
                <w:sz w:val="20"/>
                <w:szCs w:val="20"/>
              </w:rPr>
              <w:t>Riferimento normativo</w:t>
            </w:r>
          </w:p>
        </w:tc>
      </w:tr>
      <w:tr w:rsidR="00EE28E0" w:rsidRPr="001F42BD" w14:paraId="1D58E03B" w14:textId="77777777" w:rsidTr="003D18BC">
        <w:tc>
          <w:tcPr>
            <w:tcW w:w="588" w:type="dxa"/>
            <w:vMerge/>
            <w:shd w:val="pct15" w:color="auto" w:fill="auto"/>
          </w:tcPr>
          <w:p w14:paraId="24D26AB6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</w:tc>
        <w:tc>
          <w:tcPr>
            <w:tcW w:w="5440" w:type="dxa"/>
            <w:vMerge/>
            <w:shd w:val="pct15" w:color="auto" w:fill="auto"/>
          </w:tcPr>
          <w:p w14:paraId="3754899B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pct15" w:color="auto" w:fill="auto"/>
          </w:tcPr>
          <w:p w14:paraId="412FCFB5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Misura/</w:t>
            </w:r>
            <w:r w:rsidRPr="001F42BD">
              <w:rPr>
                <w:rFonts w:ascii="DecimaWE Rg" w:hAnsi="DecimaWE Rg"/>
                <w:b/>
                <w:sz w:val="20"/>
                <w:szCs w:val="20"/>
              </w:rPr>
              <w:t>Sotto misura</w:t>
            </w:r>
          </w:p>
        </w:tc>
        <w:tc>
          <w:tcPr>
            <w:tcW w:w="1418" w:type="dxa"/>
            <w:shd w:val="pct15" w:color="auto" w:fill="auto"/>
          </w:tcPr>
          <w:p w14:paraId="624028C5" w14:textId="77777777" w:rsidR="00EE28E0" w:rsidRPr="000815D2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  <w:highlight w:val="yellow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Tipo di intervento (</w:t>
            </w:r>
            <w:r w:rsidRPr="00E45445">
              <w:rPr>
                <w:rFonts w:ascii="DecimaWE Rg" w:hAnsi="DecimaWE Rg"/>
                <w:b/>
                <w:sz w:val="20"/>
                <w:szCs w:val="20"/>
              </w:rPr>
              <w:t>Tipologia di Operazione</w:t>
            </w:r>
            <w:r>
              <w:rPr>
                <w:rFonts w:ascii="DecimaWE Rg" w:hAnsi="DecimaWE Rg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Merge/>
            <w:shd w:val="pct15" w:color="auto" w:fill="auto"/>
          </w:tcPr>
          <w:p w14:paraId="5268FB7C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pct15" w:color="auto" w:fill="auto"/>
          </w:tcPr>
          <w:p w14:paraId="2084AFCC" w14:textId="77777777" w:rsidR="00EE28E0" w:rsidRPr="001F42BD" w:rsidRDefault="00EE28E0" w:rsidP="003D18BC">
            <w:pPr>
              <w:spacing w:beforeLines="60" w:before="144" w:after="6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</w:p>
        </w:tc>
      </w:tr>
      <w:tr w:rsidR="00EE28E0" w:rsidRPr="001F42BD" w14:paraId="703C4970" w14:textId="77777777" w:rsidTr="003D18BC">
        <w:tc>
          <w:tcPr>
            <w:tcW w:w="588" w:type="dxa"/>
          </w:tcPr>
          <w:p w14:paraId="759EF6F8" w14:textId="77777777" w:rsidR="00EE28E0" w:rsidRPr="00914FBD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914FBD">
              <w:rPr>
                <w:rFonts w:ascii="DecimaWE Rg" w:hAnsi="DecimaWE Rg"/>
                <w:b/>
                <w:sz w:val="20"/>
                <w:szCs w:val="20"/>
              </w:rPr>
              <w:t>a.1</w:t>
            </w:r>
          </w:p>
        </w:tc>
        <w:tc>
          <w:tcPr>
            <w:tcW w:w="5440" w:type="dxa"/>
          </w:tcPr>
          <w:p w14:paraId="6E75897E" w14:textId="26A8D582" w:rsidR="00EE28E0" w:rsidRPr="007F3D7F" w:rsidRDefault="0034458A" w:rsidP="001F2D70">
            <w:pPr>
              <w:spacing w:before="60" w:after="60" w:line="240" w:lineRule="exact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Sostenere </w:t>
            </w:r>
            <w:r w:rsidRPr="0034458A">
              <w:rPr>
                <w:rFonts w:ascii="DecimaWE Rg" w:hAnsi="DecimaWE Rg"/>
                <w:sz w:val="20"/>
                <w:szCs w:val="20"/>
              </w:rPr>
              <w:t>un costo per l’attuazione del PA non inferiore al sostegno concesso</w:t>
            </w:r>
            <w:r w:rsidR="001F2D7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1F2D70" w:rsidRPr="001F2D70">
              <w:rPr>
                <w:rFonts w:ascii="DecimaWE Rg" w:hAnsi="DecimaWE Rg"/>
                <w:sz w:val="20"/>
                <w:szCs w:val="20"/>
              </w:rPr>
              <w:t xml:space="preserve">fatta salva la rideterminazione dello stesso a seguito della rilocalizzazione della nuova attività </w:t>
            </w:r>
            <w:r w:rsidR="001F2D70">
              <w:rPr>
                <w:rFonts w:ascii="DecimaWE Rg" w:hAnsi="DecimaWE Rg"/>
                <w:sz w:val="20"/>
                <w:szCs w:val="20"/>
              </w:rPr>
              <w:t xml:space="preserve">extra agricola </w:t>
            </w:r>
            <w:r w:rsidR="001F2D70" w:rsidRPr="001F2D70">
              <w:rPr>
                <w:rFonts w:ascii="DecimaWE Rg" w:hAnsi="DecimaWE Rg"/>
                <w:sz w:val="20"/>
                <w:szCs w:val="20"/>
              </w:rPr>
              <w:t>da area rurale D) in area rural</w:t>
            </w:r>
            <w:r w:rsidR="001F2D70">
              <w:rPr>
                <w:rFonts w:ascii="DecimaWE Rg" w:hAnsi="DecimaWE Rg"/>
                <w:sz w:val="20"/>
                <w:szCs w:val="20"/>
              </w:rPr>
              <w:t>e</w:t>
            </w:r>
            <w:r w:rsidR="001F2D70" w:rsidRPr="001F2D70">
              <w:rPr>
                <w:rFonts w:ascii="DecimaWE Rg" w:hAnsi="DecimaWE Rg"/>
                <w:sz w:val="20"/>
                <w:szCs w:val="20"/>
              </w:rPr>
              <w:t xml:space="preserve"> C</w:t>
            </w:r>
            <w:r w:rsidR="001F2D70">
              <w:rPr>
                <w:rFonts w:ascii="DecimaWE Rg" w:hAnsi="DecimaWE Rg"/>
                <w:sz w:val="20"/>
                <w:szCs w:val="20"/>
              </w:rPr>
              <w:t>).</w:t>
            </w:r>
          </w:p>
        </w:tc>
        <w:tc>
          <w:tcPr>
            <w:tcW w:w="1593" w:type="dxa"/>
          </w:tcPr>
          <w:p w14:paraId="2E289B4A" w14:textId="77777777" w:rsidR="00EE28E0" w:rsidRPr="00022FE5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DA2ABD" w14:textId="77777777" w:rsidR="00EE28E0" w:rsidRPr="00E45445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E45445">
              <w:rPr>
                <w:rFonts w:ascii="DecimaWE Rg" w:hAnsi="DecimaWE Rg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5AA69217" w14:textId="77777777" w:rsidR="00EE28E0" w:rsidRPr="00022FE5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022FE5">
              <w:rPr>
                <w:rFonts w:ascii="DecimaWE Rg" w:hAnsi="DecimaWE Rg"/>
                <w:b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14:paraId="433F58BE" w14:textId="19CE1220" w:rsidR="00EE28E0" w:rsidRPr="00022FE5" w:rsidRDefault="000F3AEC" w:rsidP="003D18BC">
            <w:pPr>
              <w:spacing w:before="120" w:line="240" w:lineRule="exact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Bando art. 24</w:t>
            </w:r>
            <w:r w:rsidR="001F2D70">
              <w:rPr>
                <w:rFonts w:ascii="DecimaWE Rg" w:hAnsi="DecimaWE Rg"/>
                <w:sz w:val="20"/>
                <w:szCs w:val="20"/>
              </w:rPr>
              <w:t xml:space="preserve"> comma 2</w:t>
            </w:r>
            <w:r w:rsidR="0039345B">
              <w:rPr>
                <w:rFonts w:ascii="DecimaWE Rg" w:hAnsi="DecimaWE Rg"/>
                <w:sz w:val="20"/>
                <w:szCs w:val="20"/>
              </w:rPr>
              <w:t xml:space="preserve"> lettera a)</w:t>
            </w:r>
          </w:p>
        </w:tc>
      </w:tr>
      <w:tr w:rsidR="00EE28E0" w:rsidRPr="001F42BD" w14:paraId="289ADC12" w14:textId="77777777" w:rsidTr="003D18BC">
        <w:tc>
          <w:tcPr>
            <w:tcW w:w="588" w:type="dxa"/>
          </w:tcPr>
          <w:p w14:paraId="53DA346A" w14:textId="77777777" w:rsidR="00EE28E0" w:rsidRPr="00914FBD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a.2</w:t>
            </w:r>
          </w:p>
        </w:tc>
        <w:tc>
          <w:tcPr>
            <w:tcW w:w="5440" w:type="dxa"/>
          </w:tcPr>
          <w:p w14:paraId="7519A18B" w14:textId="2A386470" w:rsidR="00EE28E0" w:rsidRPr="007F3D7F" w:rsidRDefault="0039345B" w:rsidP="007E2D7B">
            <w:pPr>
              <w:spacing w:before="60" w:after="60" w:line="240" w:lineRule="exact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C</w:t>
            </w:r>
            <w:r w:rsidRPr="0039345B">
              <w:rPr>
                <w:rFonts w:ascii="DecimaWE Rg" w:hAnsi="DecimaWE Rg"/>
                <w:sz w:val="20"/>
                <w:szCs w:val="20"/>
              </w:rPr>
              <w:t>ompletare il Piano aziendale entro il termine fissato nel provvedimento di concessione per la presentazione della domanda di pagamento a saldo, fatta salva la concessione di eventuali proroghe</w:t>
            </w:r>
            <w:r w:rsidR="00CF55E9">
              <w:rPr>
                <w:rFonts w:ascii="DecimaWE Rg" w:hAnsi="DecimaWE Rg"/>
                <w:sz w:val="20"/>
                <w:szCs w:val="20"/>
              </w:rPr>
              <w:t>.</w:t>
            </w:r>
          </w:p>
        </w:tc>
        <w:tc>
          <w:tcPr>
            <w:tcW w:w="1593" w:type="dxa"/>
          </w:tcPr>
          <w:p w14:paraId="735745EF" w14:textId="77777777" w:rsidR="00EE28E0" w:rsidRPr="00022FE5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22C626" w14:textId="77777777" w:rsidR="00EE28E0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2F18A866" w14:textId="77777777" w:rsidR="00EE28E0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14:paraId="60012FFD" w14:textId="0E90E014" w:rsidR="00EE28E0" w:rsidRPr="00956487" w:rsidRDefault="0039345B" w:rsidP="007E2D7B">
            <w:pPr>
              <w:spacing w:before="120" w:line="240" w:lineRule="exact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Bando art. 2</w:t>
            </w:r>
            <w:r w:rsidR="000F3AEC">
              <w:rPr>
                <w:rFonts w:ascii="DecimaWE Rg" w:hAnsi="DecimaWE Rg"/>
                <w:sz w:val="20"/>
                <w:szCs w:val="20"/>
              </w:rPr>
              <w:t>4</w:t>
            </w:r>
            <w:r w:rsidR="001F2D70">
              <w:rPr>
                <w:rFonts w:ascii="DecimaWE Rg" w:hAnsi="DecimaWE Rg"/>
                <w:sz w:val="20"/>
                <w:szCs w:val="20"/>
              </w:rPr>
              <w:t xml:space="preserve"> comma 2 </w:t>
            </w:r>
            <w:r>
              <w:rPr>
                <w:rFonts w:ascii="DecimaWE Rg" w:hAnsi="DecimaWE Rg"/>
                <w:sz w:val="20"/>
                <w:szCs w:val="20"/>
              </w:rPr>
              <w:t>lettera b</w:t>
            </w:r>
            <w:r w:rsidRPr="0039345B">
              <w:rPr>
                <w:rFonts w:ascii="DecimaWE Rg" w:hAnsi="DecimaWE Rg"/>
                <w:sz w:val="20"/>
                <w:szCs w:val="20"/>
              </w:rPr>
              <w:t>)</w:t>
            </w:r>
          </w:p>
        </w:tc>
      </w:tr>
      <w:tr w:rsidR="00EE28E0" w:rsidRPr="001F42BD" w14:paraId="684200B2" w14:textId="77777777" w:rsidTr="003D18BC">
        <w:tc>
          <w:tcPr>
            <w:tcW w:w="588" w:type="dxa"/>
          </w:tcPr>
          <w:p w14:paraId="57F96C3D" w14:textId="77777777" w:rsidR="00EE28E0" w:rsidRPr="00914FBD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a.3</w:t>
            </w:r>
          </w:p>
        </w:tc>
        <w:tc>
          <w:tcPr>
            <w:tcW w:w="5440" w:type="dxa"/>
          </w:tcPr>
          <w:p w14:paraId="16BA47DD" w14:textId="09E27C70" w:rsidR="00EE28E0" w:rsidRPr="007F3D7F" w:rsidRDefault="007E2D7B" w:rsidP="007E2D7B">
            <w:pPr>
              <w:spacing w:before="60" w:after="60" w:line="240" w:lineRule="exact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="0039345B" w:rsidRPr="0039345B">
              <w:rPr>
                <w:rFonts w:ascii="DecimaWE Rg" w:hAnsi="DecimaWE Rg"/>
                <w:sz w:val="20"/>
                <w:szCs w:val="20"/>
              </w:rPr>
              <w:t xml:space="preserve">vviare la nuova attività </w:t>
            </w:r>
            <w:r w:rsidR="00862678">
              <w:rPr>
                <w:rFonts w:ascii="DecimaWE Rg" w:hAnsi="DecimaWE Rg"/>
                <w:sz w:val="20"/>
                <w:szCs w:val="20"/>
              </w:rPr>
              <w:t xml:space="preserve">ed </w:t>
            </w:r>
            <w:r w:rsidR="00862678" w:rsidRPr="00862678">
              <w:rPr>
                <w:rFonts w:ascii="DecimaWE Rg" w:hAnsi="DecimaWE Rg"/>
                <w:sz w:val="20"/>
                <w:szCs w:val="20"/>
              </w:rPr>
              <w:t xml:space="preserve">iscriversi al registro delle imprese della Camera di commercio, industria, artigianato e agricoltura (CCIAA) con un codice ATECO inerente alla nuova attività </w:t>
            </w:r>
            <w:r w:rsidR="0039345B" w:rsidRPr="0039345B">
              <w:rPr>
                <w:rFonts w:ascii="DecimaWE Rg" w:hAnsi="DecimaWE Rg"/>
                <w:sz w:val="20"/>
                <w:szCs w:val="20"/>
              </w:rPr>
              <w:t>entro il termine fissato nel provvedimento di concessione per la presentazione della domanda di pagamento a saldo</w:t>
            </w:r>
            <w:r w:rsidR="001F2D70">
              <w:rPr>
                <w:rFonts w:ascii="DecimaWE Rg" w:hAnsi="DecimaWE Rg"/>
                <w:sz w:val="20"/>
                <w:szCs w:val="20"/>
              </w:rPr>
              <w:t>.</w:t>
            </w:r>
          </w:p>
        </w:tc>
        <w:tc>
          <w:tcPr>
            <w:tcW w:w="1593" w:type="dxa"/>
          </w:tcPr>
          <w:p w14:paraId="0363ABC0" w14:textId="77777777" w:rsidR="00EE28E0" w:rsidRPr="00022FE5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C09CA6" w14:textId="77777777" w:rsidR="00EE28E0" w:rsidRPr="00E45445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7546531C" w14:textId="77777777" w:rsidR="00EE28E0" w:rsidRPr="00022FE5" w:rsidRDefault="00EE28E0" w:rsidP="003D18BC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14:paraId="25EF4BF7" w14:textId="55667441" w:rsidR="00EE28E0" w:rsidRPr="00022FE5" w:rsidRDefault="0039345B" w:rsidP="007E2D7B">
            <w:pPr>
              <w:spacing w:before="120" w:line="240" w:lineRule="exact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Bando art. 2</w:t>
            </w:r>
            <w:r w:rsidR="000F3AEC">
              <w:rPr>
                <w:rFonts w:ascii="DecimaWE Rg" w:hAnsi="DecimaWE Rg"/>
                <w:sz w:val="20"/>
                <w:szCs w:val="20"/>
              </w:rPr>
              <w:t>4</w:t>
            </w:r>
            <w:r w:rsidR="001F2D70">
              <w:rPr>
                <w:rFonts w:ascii="DecimaWE Rg" w:hAnsi="DecimaWE Rg"/>
                <w:sz w:val="20"/>
                <w:szCs w:val="20"/>
              </w:rPr>
              <w:t xml:space="preserve"> comma 2</w:t>
            </w:r>
            <w:r>
              <w:rPr>
                <w:rFonts w:ascii="DecimaWE Rg" w:hAnsi="DecimaWE Rg"/>
                <w:sz w:val="20"/>
                <w:szCs w:val="20"/>
              </w:rPr>
              <w:t xml:space="preserve"> lettera c</w:t>
            </w:r>
            <w:r w:rsidRPr="0039345B">
              <w:rPr>
                <w:rFonts w:ascii="DecimaWE Rg" w:hAnsi="DecimaWE Rg"/>
                <w:sz w:val="20"/>
                <w:szCs w:val="20"/>
              </w:rPr>
              <w:t>)</w:t>
            </w:r>
          </w:p>
        </w:tc>
      </w:tr>
      <w:tr w:rsidR="0039345B" w:rsidRPr="001F42BD" w14:paraId="7D7DFF73" w14:textId="77777777" w:rsidTr="003D18BC">
        <w:tc>
          <w:tcPr>
            <w:tcW w:w="588" w:type="dxa"/>
          </w:tcPr>
          <w:p w14:paraId="47218ED2" w14:textId="77777777" w:rsidR="0039345B" w:rsidRDefault="0039345B" w:rsidP="0039345B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a.4</w:t>
            </w:r>
          </w:p>
        </w:tc>
        <w:tc>
          <w:tcPr>
            <w:tcW w:w="5440" w:type="dxa"/>
          </w:tcPr>
          <w:p w14:paraId="1F3B4F06" w14:textId="45A76FCE" w:rsidR="0039345B" w:rsidRPr="007F3D7F" w:rsidRDefault="00B43C4F" w:rsidP="001F2D70">
            <w:pPr>
              <w:spacing w:before="60" w:after="60" w:line="240" w:lineRule="exact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L</w:t>
            </w:r>
            <w:r w:rsidRPr="00B43C4F">
              <w:rPr>
                <w:rFonts w:ascii="DecimaWE Rg" w:hAnsi="DecimaWE Rg"/>
                <w:sz w:val="20"/>
                <w:szCs w:val="20"/>
              </w:rPr>
              <w:t>e nuove imprese che avviano la nuova attività sono micro o piccola impresa come definite nell’allegato I del regolamento (UE) 702/2014 della Commissione del 25 giugno 2014</w:t>
            </w:r>
            <w:r>
              <w:rPr>
                <w:rFonts w:ascii="DecimaWE Rg" w:hAnsi="DecimaWE Rg"/>
                <w:sz w:val="20"/>
                <w:szCs w:val="20"/>
              </w:rPr>
              <w:t>.</w:t>
            </w:r>
          </w:p>
        </w:tc>
        <w:tc>
          <w:tcPr>
            <w:tcW w:w="1593" w:type="dxa"/>
          </w:tcPr>
          <w:p w14:paraId="41536AA1" w14:textId="77777777" w:rsidR="0039345B" w:rsidRPr="00022FE5" w:rsidRDefault="0039345B" w:rsidP="0039345B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2E66F9" w14:textId="77777777" w:rsidR="0039345B" w:rsidRPr="00E45445" w:rsidRDefault="0039345B" w:rsidP="0039345B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6731390B" w14:textId="77777777" w:rsidR="0039345B" w:rsidRPr="00022FE5" w:rsidRDefault="0039345B" w:rsidP="0039345B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14:paraId="66664BFC" w14:textId="48CB6B17" w:rsidR="0039345B" w:rsidRPr="00022FE5" w:rsidRDefault="0039345B" w:rsidP="007E2D7B">
            <w:pPr>
              <w:spacing w:before="120" w:line="240" w:lineRule="exact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Bando art. 2</w:t>
            </w:r>
            <w:r w:rsidR="000F3AEC">
              <w:rPr>
                <w:rFonts w:ascii="DecimaWE Rg" w:hAnsi="DecimaWE Rg"/>
                <w:sz w:val="20"/>
                <w:szCs w:val="20"/>
              </w:rPr>
              <w:t>4</w:t>
            </w:r>
            <w:r w:rsidR="001F2D70">
              <w:rPr>
                <w:rFonts w:ascii="DecimaWE Rg" w:hAnsi="DecimaWE Rg"/>
                <w:sz w:val="20"/>
                <w:szCs w:val="20"/>
              </w:rPr>
              <w:t xml:space="preserve"> comma 2</w:t>
            </w:r>
            <w:r>
              <w:rPr>
                <w:rFonts w:ascii="DecimaWE Rg" w:hAnsi="DecimaWE Rg"/>
                <w:sz w:val="20"/>
                <w:szCs w:val="20"/>
              </w:rPr>
              <w:t xml:space="preserve"> lettera d</w:t>
            </w:r>
            <w:r w:rsidRPr="0039345B">
              <w:rPr>
                <w:rFonts w:ascii="DecimaWE Rg" w:hAnsi="DecimaWE Rg"/>
                <w:sz w:val="20"/>
                <w:szCs w:val="20"/>
              </w:rPr>
              <w:t>)</w:t>
            </w:r>
          </w:p>
        </w:tc>
      </w:tr>
      <w:tr w:rsidR="00B43C4F" w:rsidRPr="001F42BD" w14:paraId="773A8011" w14:textId="77777777" w:rsidTr="003D18BC">
        <w:tc>
          <w:tcPr>
            <w:tcW w:w="588" w:type="dxa"/>
          </w:tcPr>
          <w:p w14:paraId="39FE4B20" w14:textId="7723246B" w:rsidR="00B43C4F" w:rsidRDefault="00B43C4F" w:rsidP="0039345B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a.5</w:t>
            </w:r>
          </w:p>
        </w:tc>
        <w:tc>
          <w:tcPr>
            <w:tcW w:w="5440" w:type="dxa"/>
          </w:tcPr>
          <w:p w14:paraId="6B94DB18" w14:textId="0F181ED9" w:rsidR="00B43C4F" w:rsidRDefault="00B43C4F" w:rsidP="001F2D70">
            <w:pPr>
              <w:spacing w:before="60" w:after="60" w:line="240" w:lineRule="exact"/>
              <w:jc w:val="both"/>
              <w:rPr>
                <w:rFonts w:ascii="DecimaWE Rg" w:hAnsi="DecimaWE Rg"/>
                <w:sz w:val="20"/>
                <w:szCs w:val="20"/>
              </w:rPr>
            </w:pPr>
            <w:r w:rsidRPr="00B43C4F">
              <w:rPr>
                <w:rFonts w:ascii="DecimaWE Rg" w:hAnsi="DecimaWE Rg"/>
                <w:sz w:val="20"/>
                <w:szCs w:val="20"/>
              </w:rPr>
              <w:t>Mantenere l’iscrizione alla CCIAA con il codice ATECO inerente alla nuova attività per almeno un anno a decorrere dalla data di liquidazione del saldo del sostegno.</w:t>
            </w:r>
          </w:p>
        </w:tc>
        <w:tc>
          <w:tcPr>
            <w:tcW w:w="1593" w:type="dxa"/>
          </w:tcPr>
          <w:p w14:paraId="48A62B11" w14:textId="77777777" w:rsidR="00B43C4F" w:rsidRPr="00022FE5" w:rsidRDefault="00B43C4F" w:rsidP="0039345B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CF150D" w14:textId="77777777" w:rsidR="00B43C4F" w:rsidRDefault="00B43C4F" w:rsidP="0039345B">
            <w:pPr>
              <w:spacing w:before="120" w:line="240" w:lineRule="exact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676074" w14:textId="5D24629D" w:rsidR="00B43C4F" w:rsidRDefault="00B43C4F" w:rsidP="0039345B">
            <w:pPr>
              <w:spacing w:before="120" w:line="240" w:lineRule="exact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14:paraId="00EBF59F" w14:textId="678BA15D" w:rsidR="00B43C4F" w:rsidRDefault="00B43C4F" w:rsidP="007E2D7B">
            <w:pPr>
              <w:spacing w:before="120" w:line="240" w:lineRule="exact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Bando art. 24 comma 2 lettera</w:t>
            </w:r>
            <w:r>
              <w:rPr>
                <w:rFonts w:ascii="DecimaWE Rg" w:hAnsi="DecimaWE Rg"/>
                <w:sz w:val="20"/>
                <w:szCs w:val="20"/>
              </w:rPr>
              <w:t xml:space="preserve"> e</w:t>
            </w:r>
            <w:r w:rsidRPr="0039345B">
              <w:rPr>
                <w:rFonts w:ascii="DecimaWE Rg" w:hAnsi="DecimaWE Rg"/>
                <w:sz w:val="20"/>
                <w:szCs w:val="20"/>
              </w:rPr>
              <w:t>)</w:t>
            </w:r>
          </w:p>
        </w:tc>
      </w:tr>
    </w:tbl>
    <w:p w14:paraId="65BDD71C" w14:textId="77777777" w:rsidR="00EE28E0" w:rsidRDefault="00EE28E0"/>
    <w:p w14:paraId="3EF24296" w14:textId="77777777" w:rsidR="007F3D7F" w:rsidRDefault="007F3D7F"/>
    <w:p w14:paraId="6EF1402B" w14:textId="77777777" w:rsidR="007F3D7F" w:rsidRDefault="007F3D7F"/>
    <w:p w14:paraId="38379CFF" w14:textId="77777777" w:rsidR="007F3D7F" w:rsidRDefault="007F3D7F"/>
    <w:p w14:paraId="488EA15A" w14:textId="77777777" w:rsidR="007F3D7F" w:rsidRDefault="007F3D7F"/>
    <w:tbl>
      <w:tblPr>
        <w:tblW w:w="1488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361"/>
        <w:gridCol w:w="1907"/>
        <w:gridCol w:w="761"/>
        <w:gridCol w:w="1548"/>
        <w:gridCol w:w="1473"/>
        <w:gridCol w:w="178"/>
        <w:gridCol w:w="223"/>
        <w:gridCol w:w="671"/>
        <w:gridCol w:w="1092"/>
        <w:gridCol w:w="361"/>
        <w:gridCol w:w="1974"/>
      </w:tblGrid>
      <w:tr w:rsidR="007F3D7F" w:rsidRPr="00B74C48" w14:paraId="45A7A839" w14:textId="77777777" w:rsidTr="003D18BC">
        <w:trPr>
          <w:trHeight w:val="537"/>
        </w:trPr>
        <w:tc>
          <w:tcPr>
            <w:tcW w:w="4331" w:type="dxa"/>
            <w:vAlign w:val="center"/>
          </w:tcPr>
          <w:p w14:paraId="2ADAD095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lastRenderedPageBreak/>
              <w:t>Programma Sviluppo Rurale</w:t>
            </w:r>
          </w:p>
        </w:tc>
        <w:tc>
          <w:tcPr>
            <w:tcW w:w="2268" w:type="dxa"/>
            <w:gridSpan w:val="2"/>
            <w:vAlign w:val="center"/>
          </w:tcPr>
          <w:p w14:paraId="2780B8BA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 xml:space="preserve">FRIULI VENEZIA GIULIA </w:t>
            </w:r>
          </w:p>
        </w:tc>
        <w:tc>
          <w:tcPr>
            <w:tcW w:w="761" w:type="dxa"/>
            <w:vAlign w:val="center"/>
          </w:tcPr>
          <w:p w14:paraId="103B6DD2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Misura</w:t>
            </w:r>
          </w:p>
        </w:tc>
        <w:tc>
          <w:tcPr>
            <w:tcW w:w="3199" w:type="dxa"/>
            <w:gridSpan w:val="3"/>
            <w:vAlign w:val="center"/>
          </w:tcPr>
          <w:p w14:paraId="52F0D83F" w14:textId="77777777" w:rsidR="007F3D7F" w:rsidRPr="00B74C48" w:rsidRDefault="007F3D7F" w:rsidP="000F3AEC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6.</w:t>
            </w:r>
            <w:r w:rsidR="000F3AEC">
              <w:rPr>
                <w:rFonts w:ascii="DecimaWE Rg" w:hAnsi="DecimaWE Rg" w:cs="Arial"/>
                <w:b/>
                <w:sz w:val="20"/>
                <w:szCs w:val="20"/>
              </w:rPr>
              <w:t>2.1</w:t>
            </w:r>
          </w:p>
        </w:tc>
        <w:tc>
          <w:tcPr>
            <w:tcW w:w="894" w:type="dxa"/>
            <w:gridSpan w:val="2"/>
            <w:vAlign w:val="center"/>
          </w:tcPr>
          <w:p w14:paraId="7CA4C33F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Azione</w:t>
            </w:r>
          </w:p>
        </w:tc>
        <w:tc>
          <w:tcPr>
            <w:tcW w:w="3427" w:type="dxa"/>
            <w:gridSpan w:val="3"/>
            <w:vAlign w:val="center"/>
          </w:tcPr>
          <w:p w14:paraId="57E34A56" w14:textId="46DF7E65" w:rsidR="007F3D7F" w:rsidRPr="00B74C48" w:rsidRDefault="002726E7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sz w:val="20"/>
                <w:szCs w:val="20"/>
              </w:rPr>
              <w:t xml:space="preserve">Rif. </w:t>
            </w:r>
            <w:r w:rsidR="007F3D7F" w:rsidRPr="00B74C48">
              <w:rPr>
                <w:rFonts w:ascii="DecimaWE Rg" w:hAnsi="DecimaWE Rg" w:cs="Arial"/>
                <w:b/>
                <w:sz w:val="20"/>
                <w:szCs w:val="20"/>
              </w:rPr>
              <w:t>a.</w:t>
            </w:r>
            <w:r w:rsidR="007F3D7F">
              <w:rPr>
                <w:rFonts w:ascii="DecimaWE Rg" w:hAnsi="DecimaWE Rg" w:cs="Arial"/>
                <w:b/>
                <w:sz w:val="20"/>
                <w:szCs w:val="20"/>
              </w:rPr>
              <w:t>1</w:t>
            </w:r>
          </w:p>
        </w:tc>
      </w:tr>
      <w:tr w:rsidR="007F3D7F" w:rsidRPr="00B74C48" w14:paraId="5368F7BF" w14:textId="77777777" w:rsidTr="003D18BC">
        <w:trPr>
          <w:trHeight w:val="537"/>
        </w:trPr>
        <w:tc>
          <w:tcPr>
            <w:tcW w:w="4331" w:type="dxa"/>
            <w:vAlign w:val="center"/>
          </w:tcPr>
          <w:p w14:paraId="4BED6A86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Descrizione  impegno </w:t>
            </w:r>
          </w:p>
        </w:tc>
        <w:tc>
          <w:tcPr>
            <w:tcW w:w="10549" w:type="dxa"/>
            <w:gridSpan w:val="11"/>
          </w:tcPr>
          <w:p w14:paraId="6E1C6C05" w14:textId="062EC970" w:rsidR="007F3D7F" w:rsidRPr="00B74C48" w:rsidRDefault="0034458A" w:rsidP="001F2D70">
            <w:pPr>
              <w:spacing w:before="120"/>
              <w:ind w:right="170"/>
              <w:rPr>
                <w:rFonts w:ascii="DecimaWE Rg" w:hAnsi="DecimaWE Rg"/>
                <w:b/>
                <w:sz w:val="20"/>
                <w:szCs w:val="20"/>
              </w:rPr>
            </w:pPr>
            <w:r w:rsidRPr="0034458A">
              <w:rPr>
                <w:rFonts w:ascii="DecimaWE Rg" w:hAnsi="DecimaWE Rg"/>
                <w:b/>
                <w:sz w:val="20"/>
                <w:szCs w:val="20"/>
              </w:rPr>
              <w:t>Sostenere un costo per l’attuazione del PA non inferiore al sostegno concesso</w:t>
            </w:r>
            <w:r w:rsidR="001F2D70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1F2D70" w:rsidRPr="001F2D70">
              <w:rPr>
                <w:rFonts w:ascii="DecimaWE Rg" w:hAnsi="DecimaWE Rg"/>
                <w:b/>
                <w:sz w:val="20"/>
                <w:szCs w:val="20"/>
              </w:rPr>
              <w:t xml:space="preserve">fatta salva la rideterminazione dello stesso a seguito della rilocalizzazione della nuova attività </w:t>
            </w:r>
            <w:r w:rsidR="001F2D70">
              <w:rPr>
                <w:rFonts w:ascii="DecimaWE Rg" w:hAnsi="DecimaWE Rg"/>
                <w:b/>
                <w:sz w:val="20"/>
                <w:szCs w:val="20"/>
              </w:rPr>
              <w:t xml:space="preserve">extra agricola </w:t>
            </w:r>
            <w:r w:rsidR="001F2D70" w:rsidRPr="001F2D70">
              <w:rPr>
                <w:rFonts w:ascii="DecimaWE Rg" w:hAnsi="DecimaWE Rg"/>
                <w:b/>
                <w:sz w:val="20"/>
                <w:szCs w:val="20"/>
              </w:rPr>
              <w:t>da area rurale D) in area rurale C).</w:t>
            </w:r>
          </w:p>
        </w:tc>
      </w:tr>
      <w:tr w:rsidR="007F3D7F" w:rsidRPr="00B74C48" w14:paraId="10CC0813" w14:textId="77777777" w:rsidTr="003D18BC">
        <w:trPr>
          <w:trHeight w:val="677"/>
        </w:trPr>
        <w:tc>
          <w:tcPr>
            <w:tcW w:w="4331" w:type="dxa"/>
            <w:vAlign w:val="center"/>
          </w:tcPr>
          <w:p w14:paraId="7CF54502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Base giuridica  (relativa all’impegno) per il calcolo della riduzione/esclusione </w:t>
            </w:r>
          </w:p>
        </w:tc>
        <w:tc>
          <w:tcPr>
            <w:tcW w:w="10549" w:type="dxa"/>
            <w:gridSpan w:val="11"/>
            <w:vAlign w:val="center"/>
          </w:tcPr>
          <w:p w14:paraId="686549C5" w14:textId="297ACD98" w:rsidR="007F3D7F" w:rsidRPr="00B74C48" w:rsidRDefault="007F3D7F" w:rsidP="001F2D70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0"/>
                <w:szCs w:val="20"/>
                <w:lang w:val="de-DE"/>
              </w:rPr>
            </w:pPr>
            <w:r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Bando art. </w:t>
            </w:r>
            <w:r w:rsidR="0039345B">
              <w:rPr>
                <w:rFonts w:ascii="DecimaWE Rg" w:hAnsi="DecimaWE Rg" w:cs="Arial"/>
                <w:sz w:val="20"/>
                <w:szCs w:val="20"/>
                <w:lang w:val="de-DE"/>
              </w:rPr>
              <w:t>2</w:t>
            </w:r>
            <w:r w:rsidR="000F3AEC">
              <w:rPr>
                <w:rFonts w:ascii="DecimaWE Rg" w:hAnsi="DecimaWE Rg" w:cs="Arial"/>
                <w:sz w:val="20"/>
                <w:szCs w:val="20"/>
                <w:lang w:val="de-DE"/>
              </w:rPr>
              <w:t>4</w:t>
            </w:r>
            <w:r w:rsidR="0039345B"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 </w:t>
            </w:r>
            <w:r w:rsidR="007E2D7B">
              <w:rPr>
                <w:rFonts w:ascii="DecimaWE Rg" w:hAnsi="DecimaWE Rg" w:cs="Arial"/>
                <w:sz w:val="20"/>
                <w:szCs w:val="20"/>
                <w:lang w:val="de-DE"/>
              </w:rPr>
              <w:t>c</w:t>
            </w:r>
            <w:r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omma </w:t>
            </w:r>
            <w:r w:rsidR="001F2D70">
              <w:rPr>
                <w:rFonts w:ascii="DecimaWE Rg" w:hAnsi="DecimaWE Rg" w:cs="Arial"/>
                <w:sz w:val="20"/>
                <w:szCs w:val="20"/>
                <w:lang w:val="de-DE"/>
              </w:rPr>
              <w:t>2</w:t>
            </w:r>
            <w:r w:rsidR="0039345B"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 lettera a) </w:t>
            </w:r>
          </w:p>
        </w:tc>
      </w:tr>
      <w:tr w:rsidR="007F3D7F" w:rsidRPr="00B74C48" w14:paraId="33C2F31E" w14:textId="77777777" w:rsidTr="003D18BC">
        <w:trPr>
          <w:trHeight w:val="360"/>
        </w:trPr>
        <w:tc>
          <w:tcPr>
            <w:tcW w:w="4331" w:type="dxa"/>
            <w:vMerge w:val="restart"/>
            <w:vAlign w:val="center"/>
          </w:tcPr>
          <w:p w14:paraId="7E5E7DE4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Livello di disaggregazione dell’impegno (determinazione del montante riducibile)</w:t>
            </w:r>
          </w:p>
        </w:tc>
        <w:tc>
          <w:tcPr>
            <w:tcW w:w="361" w:type="dxa"/>
            <w:vAlign w:val="center"/>
          </w:tcPr>
          <w:p w14:paraId="0A108E7D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10"/>
            <w:vAlign w:val="center"/>
          </w:tcPr>
          <w:p w14:paraId="38371239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Misura/sotto misura</w:t>
            </w:r>
          </w:p>
        </w:tc>
      </w:tr>
      <w:tr w:rsidR="007F3D7F" w:rsidRPr="00B74C48" w14:paraId="1C46B482" w14:textId="77777777" w:rsidTr="003D18BC">
        <w:trPr>
          <w:trHeight w:val="315"/>
        </w:trPr>
        <w:tc>
          <w:tcPr>
            <w:tcW w:w="4331" w:type="dxa"/>
            <w:vMerge/>
            <w:vAlign w:val="center"/>
          </w:tcPr>
          <w:p w14:paraId="58F59AA4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13A7020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X</w:t>
            </w:r>
          </w:p>
        </w:tc>
        <w:tc>
          <w:tcPr>
            <w:tcW w:w="10188" w:type="dxa"/>
            <w:gridSpan w:val="10"/>
            <w:vAlign w:val="center"/>
          </w:tcPr>
          <w:p w14:paraId="19EC60B5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Tipo di intervento (Tipologia di operazione)</w:t>
            </w:r>
          </w:p>
        </w:tc>
      </w:tr>
      <w:tr w:rsidR="007F3D7F" w:rsidRPr="00B74C48" w14:paraId="3E2B3E2A" w14:textId="77777777" w:rsidTr="003D18BC">
        <w:tc>
          <w:tcPr>
            <w:tcW w:w="4331" w:type="dxa"/>
            <w:vMerge w:val="restart"/>
            <w:vAlign w:val="center"/>
          </w:tcPr>
          <w:p w14:paraId="5F878DE8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T</w:t>
            </w: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ipologia di penalità </w:t>
            </w:r>
          </w:p>
          <w:p w14:paraId="6E5BDD56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</w:p>
          <w:p w14:paraId="55472733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ap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5B7AC37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X</w:t>
            </w:r>
          </w:p>
        </w:tc>
        <w:tc>
          <w:tcPr>
            <w:tcW w:w="4216" w:type="dxa"/>
            <w:gridSpan w:val="3"/>
            <w:vAlign w:val="center"/>
          </w:tcPr>
          <w:p w14:paraId="125687E9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Decadenza totale</w:t>
            </w:r>
          </w:p>
        </w:tc>
        <w:tc>
          <w:tcPr>
            <w:tcW w:w="1473" w:type="dxa"/>
            <w:vMerge w:val="restart"/>
            <w:vAlign w:val="center"/>
          </w:tcPr>
          <w:p w14:paraId="1CA8A587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ap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Campo di applicazione</w:t>
            </w:r>
          </w:p>
          <w:p w14:paraId="0CE2E225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caps/>
                <w:sz w:val="20"/>
                <w:szCs w:val="20"/>
              </w:rPr>
            </w:pPr>
          </w:p>
          <w:p w14:paraId="770A5E75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14:paraId="63D6B779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14:paraId="3F49784C" w14:textId="77777777" w:rsidR="007F3D7F" w:rsidRPr="00B74C48" w:rsidRDefault="007F3D7F" w:rsidP="003D18BC">
            <w:pPr>
              <w:autoSpaceDE w:val="0"/>
              <w:autoSpaceDN w:val="0"/>
              <w:adjustRightInd w:val="0"/>
              <w:ind w:left="5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100% Controllo amministrativo</w:t>
            </w:r>
          </w:p>
        </w:tc>
        <w:tc>
          <w:tcPr>
            <w:tcW w:w="361" w:type="dxa"/>
            <w:vMerge w:val="restart"/>
            <w:vAlign w:val="center"/>
          </w:tcPr>
          <w:p w14:paraId="0098BF33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Merge w:val="restart"/>
            <w:vAlign w:val="center"/>
          </w:tcPr>
          <w:p w14:paraId="7EEBB4DB" w14:textId="77777777" w:rsidR="007F3D7F" w:rsidRPr="00B74C48" w:rsidRDefault="007F3D7F" w:rsidP="003D18BC">
            <w:pPr>
              <w:autoSpaceDE w:val="0"/>
              <w:autoSpaceDN w:val="0"/>
              <w:adjustRightInd w:val="0"/>
              <w:spacing w:before="120"/>
              <w:ind w:right="51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100% Controllo in situ</w:t>
            </w:r>
          </w:p>
          <w:p w14:paraId="338631A4" w14:textId="77777777" w:rsidR="007F3D7F" w:rsidRPr="00B74C48" w:rsidRDefault="007F3D7F" w:rsidP="003D18BC">
            <w:pPr>
              <w:ind w:right="50"/>
            </w:pPr>
          </w:p>
        </w:tc>
      </w:tr>
      <w:tr w:rsidR="007F3D7F" w:rsidRPr="00B74C48" w14:paraId="5AB052B1" w14:textId="77777777" w:rsidTr="003D18BC">
        <w:tc>
          <w:tcPr>
            <w:tcW w:w="4331" w:type="dxa"/>
            <w:vMerge/>
            <w:vAlign w:val="center"/>
          </w:tcPr>
          <w:p w14:paraId="1BFCA614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67C186B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21C1A1D5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Esclusione  </w:t>
            </w:r>
          </w:p>
        </w:tc>
        <w:tc>
          <w:tcPr>
            <w:tcW w:w="1473" w:type="dxa"/>
            <w:vMerge/>
            <w:vAlign w:val="center"/>
          </w:tcPr>
          <w:p w14:paraId="1C6A1D81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14:paraId="2DFAAF63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0527346C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4C12C357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974" w:type="dxa"/>
            <w:vMerge/>
            <w:vAlign w:val="center"/>
          </w:tcPr>
          <w:p w14:paraId="06DCAB9D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5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7F3D7F" w:rsidRPr="00B74C48" w14:paraId="32A46229" w14:textId="77777777" w:rsidTr="003D18BC">
        <w:tc>
          <w:tcPr>
            <w:tcW w:w="4331" w:type="dxa"/>
            <w:vMerge/>
            <w:vAlign w:val="center"/>
          </w:tcPr>
          <w:p w14:paraId="39613408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14:paraId="6115E7AD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 w:val="restart"/>
            <w:vAlign w:val="center"/>
          </w:tcPr>
          <w:p w14:paraId="2065D0B6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 Riduzione graduale  </w:t>
            </w:r>
          </w:p>
          <w:p w14:paraId="7D048911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320B3ECC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474E80E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43F75A05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 docum. in loco</w:t>
            </w:r>
          </w:p>
        </w:tc>
        <w:tc>
          <w:tcPr>
            <w:tcW w:w="361" w:type="dxa"/>
            <w:vAlign w:val="center"/>
          </w:tcPr>
          <w:p w14:paraId="03455241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15713253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5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controllo. in loco</w:t>
            </w:r>
          </w:p>
        </w:tc>
      </w:tr>
      <w:tr w:rsidR="007F3D7F" w:rsidRPr="00B74C48" w14:paraId="7384D14F" w14:textId="77777777" w:rsidTr="003D18BC">
        <w:trPr>
          <w:trHeight w:val="227"/>
        </w:trPr>
        <w:tc>
          <w:tcPr>
            <w:tcW w:w="4331" w:type="dxa"/>
            <w:vMerge/>
            <w:vAlign w:val="center"/>
          </w:tcPr>
          <w:p w14:paraId="67569EBA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01142BA0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/>
            <w:vAlign w:val="center"/>
          </w:tcPr>
          <w:p w14:paraId="7DDA5BBC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3CFE277F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D3DFD3D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4E28FFA6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 docum. ex post</w:t>
            </w:r>
          </w:p>
        </w:tc>
        <w:tc>
          <w:tcPr>
            <w:tcW w:w="361" w:type="dxa"/>
            <w:vAlign w:val="center"/>
          </w:tcPr>
          <w:p w14:paraId="15E47220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77FB01E6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5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 ex post</w:t>
            </w:r>
          </w:p>
        </w:tc>
      </w:tr>
      <w:tr w:rsidR="007F3D7F" w:rsidRPr="00B74C48" w14:paraId="2875D3D3" w14:textId="77777777" w:rsidTr="003D18BC">
        <w:trPr>
          <w:trHeight w:val="369"/>
        </w:trPr>
        <w:tc>
          <w:tcPr>
            <w:tcW w:w="4331" w:type="dxa"/>
            <w:vAlign w:val="center"/>
          </w:tcPr>
          <w:p w14:paraId="495EAE2C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Descrizione modalità di verifica documentale</w:t>
            </w:r>
          </w:p>
        </w:tc>
        <w:tc>
          <w:tcPr>
            <w:tcW w:w="10549" w:type="dxa"/>
            <w:gridSpan w:val="11"/>
            <w:vAlign w:val="center"/>
          </w:tcPr>
          <w:p w14:paraId="504CAC2B" w14:textId="6AA4CEB6" w:rsidR="007F3D7F" w:rsidRPr="00B74C48" w:rsidRDefault="007E2D7B" w:rsidP="0034458A">
            <w:pPr>
              <w:autoSpaceDE w:val="0"/>
              <w:autoSpaceDN w:val="0"/>
              <w:adjustRightInd w:val="0"/>
              <w:ind w:right="170"/>
              <w:jc w:val="both"/>
              <w:rPr>
                <w:rFonts w:ascii="DecimaWE Rg" w:hAnsi="DecimaWE Rg" w:cs="Arial"/>
                <w:sz w:val="20"/>
                <w:szCs w:val="20"/>
              </w:rPr>
            </w:pPr>
            <w:r>
              <w:rPr>
                <w:rFonts w:ascii="DecimaWE Rg" w:hAnsi="DecimaWE Rg" w:cs="Arial"/>
                <w:sz w:val="20"/>
                <w:szCs w:val="20"/>
              </w:rPr>
              <w:t>V</w:t>
            </w:r>
            <w:r w:rsidR="0034458A">
              <w:rPr>
                <w:rFonts w:ascii="DecimaWE Rg" w:hAnsi="DecimaWE Rg" w:cs="Arial"/>
                <w:sz w:val="20"/>
                <w:szCs w:val="20"/>
              </w:rPr>
              <w:t xml:space="preserve">erificare, tramite visione delle fatture allegate alla domanda di pagamento, che il costo sostenuto per l’attuazione del PA non sia </w:t>
            </w:r>
            <w:r w:rsidR="001F2D70">
              <w:rPr>
                <w:rFonts w:ascii="DecimaWE Rg" w:hAnsi="DecimaWE Rg" w:cs="Arial"/>
                <w:sz w:val="20"/>
                <w:szCs w:val="20"/>
              </w:rPr>
              <w:t xml:space="preserve">inferiore al sostegno concesso fatta salva </w:t>
            </w:r>
            <w:r w:rsidR="001F2D70" w:rsidRPr="001F2D70">
              <w:rPr>
                <w:rFonts w:ascii="DecimaWE Rg" w:hAnsi="DecimaWE Rg" w:cs="Arial"/>
                <w:sz w:val="20"/>
                <w:szCs w:val="20"/>
              </w:rPr>
              <w:t>fatta salva la rideterminazione dello stesso a seguito della rilocalizzazione della nuova attività extra agricola da area rurale D) in area rurale C).</w:t>
            </w:r>
          </w:p>
        </w:tc>
      </w:tr>
      <w:tr w:rsidR="007F3D7F" w:rsidRPr="00B74C48" w14:paraId="32C0025D" w14:textId="77777777" w:rsidTr="003D18BC">
        <w:trPr>
          <w:trHeight w:val="389"/>
        </w:trPr>
        <w:tc>
          <w:tcPr>
            <w:tcW w:w="4331" w:type="dxa"/>
            <w:vAlign w:val="center"/>
          </w:tcPr>
          <w:p w14:paraId="4B4C1633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Descrizione  modalità di verifica presso l’azienda</w:t>
            </w:r>
          </w:p>
        </w:tc>
        <w:tc>
          <w:tcPr>
            <w:tcW w:w="10549" w:type="dxa"/>
            <w:gridSpan w:val="11"/>
            <w:vAlign w:val="center"/>
          </w:tcPr>
          <w:p w14:paraId="40FC867B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170"/>
              <w:jc w:val="both"/>
              <w:rPr>
                <w:rFonts w:ascii="DecimaWE Rg" w:hAnsi="DecimaWE Rg" w:cs="Arial"/>
                <w:sz w:val="20"/>
                <w:szCs w:val="20"/>
              </w:rPr>
            </w:pPr>
            <w:r>
              <w:rPr>
                <w:rFonts w:ascii="DecimaWE Rg" w:hAnsi="DecimaWE Rg" w:cs="Arial"/>
                <w:sz w:val="20"/>
                <w:szCs w:val="20"/>
              </w:rPr>
              <w:t>--</w:t>
            </w:r>
          </w:p>
        </w:tc>
      </w:tr>
    </w:tbl>
    <w:p w14:paraId="0B276FEC" w14:textId="77777777" w:rsidR="00EE28E0" w:rsidRDefault="00EE28E0"/>
    <w:tbl>
      <w:tblPr>
        <w:tblW w:w="1500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0"/>
      </w:tblGrid>
      <w:tr w:rsidR="007F3D7F" w:rsidRPr="005763EA" w14:paraId="06416867" w14:textId="77777777" w:rsidTr="003D18BC">
        <w:trPr>
          <w:trHeight w:val="537"/>
        </w:trPr>
        <w:tc>
          <w:tcPr>
            <w:tcW w:w="15000" w:type="dxa"/>
            <w:vAlign w:val="center"/>
          </w:tcPr>
          <w:p w14:paraId="02FD64D0" w14:textId="77777777" w:rsidR="007F3D7F" w:rsidRPr="005763EA" w:rsidRDefault="007F3D7F" w:rsidP="003D18BC">
            <w:pPr>
              <w:pStyle w:val="Default"/>
              <w:spacing w:before="120" w:after="120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5763EA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Impegno non graduato in termini di entità/gravità/durata</w:t>
            </w:r>
          </w:p>
          <w:p w14:paraId="4E113C41" w14:textId="77777777" w:rsidR="007F3D7F" w:rsidRPr="005763EA" w:rsidRDefault="007F3D7F" w:rsidP="0034458A">
            <w:pPr>
              <w:pStyle w:val="Default"/>
              <w:spacing w:before="120" w:after="120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5763EA">
              <w:rPr>
                <w:rFonts w:ascii="DecimaWE Rg" w:hAnsi="DecimaWE Rg" w:cs="Arial"/>
                <w:color w:val="auto"/>
                <w:sz w:val="20"/>
                <w:szCs w:val="20"/>
              </w:rPr>
              <w:t xml:space="preserve">Il mancato rispetto dell’impegno comporta l’esclusione totale dal </w:t>
            </w:r>
            <w:r w:rsidR="0034458A">
              <w:rPr>
                <w:rFonts w:ascii="DecimaWE Rg" w:hAnsi="DecimaWE Rg" w:cs="Arial"/>
                <w:color w:val="auto"/>
                <w:sz w:val="20"/>
                <w:szCs w:val="20"/>
              </w:rPr>
              <w:t>sostegno</w:t>
            </w:r>
            <w:r>
              <w:rPr>
                <w:rFonts w:ascii="DecimaWE Rg" w:hAnsi="DecimaWE Rg" w:cs="Arial"/>
                <w:color w:val="auto"/>
                <w:sz w:val="20"/>
                <w:szCs w:val="20"/>
              </w:rPr>
              <w:t xml:space="preserve"> </w:t>
            </w:r>
            <w:r w:rsidRPr="007F3D7F">
              <w:rPr>
                <w:rFonts w:ascii="DecimaWE Rg" w:hAnsi="DecimaWE Rg" w:cs="Arial"/>
                <w:color w:val="auto"/>
                <w:sz w:val="20"/>
                <w:szCs w:val="20"/>
              </w:rPr>
              <w:t>e il recupero degli importi già v</w:t>
            </w:r>
            <w:r>
              <w:rPr>
                <w:rFonts w:ascii="DecimaWE Rg" w:hAnsi="DecimaWE Rg" w:cs="Arial"/>
                <w:color w:val="auto"/>
                <w:sz w:val="20"/>
                <w:szCs w:val="20"/>
              </w:rPr>
              <w:t>ersati</w:t>
            </w:r>
          </w:p>
        </w:tc>
      </w:tr>
    </w:tbl>
    <w:p w14:paraId="164EF948" w14:textId="1305A924" w:rsidR="007F3D7F" w:rsidRDefault="007F3D7F"/>
    <w:p w14:paraId="5B3697ED" w14:textId="5D4CE6BF" w:rsidR="001F2D70" w:rsidRDefault="001F2D70"/>
    <w:p w14:paraId="6A3D1383" w14:textId="77777777" w:rsidR="001F2D70" w:rsidRDefault="001F2D70"/>
    <w:tbl>
      <w:tblPr>
        <w:tblW w:w="1488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361"/>
        <w:gridCol w:w="1907"/>
        <w:gridCol w:w="761"/>
        <w:gridCol w:w="1548"/>
        <w:gridCol w:w="1473"/>
        <w:gridCol w:w="178"/>
        <w:gridCol w:w="223"/>
        <w:gridCol w:w="671"/>
        <w:gridCol w:w="1092"/>
        <w:gridCol w:w="361"/>
        <w:gridCol w:w="1974"/>
      </w:tblGrid>
      <w:tr w:rsidR="007F3D7F" w:rsidRPr="00B74C48" w14:paraId="309B9915" w14:textId="77777777" w:rsidTr="003D18BC">
        <w:trPr>
          <w:trHeight w:val="537"/>
        </w:trPr>
        <w:tc>
          <w:tcPr>
            <w:tcW w:w="4331" w:type="dxa"/>
            <w:vAlign w:val="center"/>
          </w:tcPr>
          <w:p w14:paraId="57089D5F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Programma Sviluppo Rurale</w:t>
            </w:r>
          </w:p>
        </w:tc>
        <w:tc>
          <w:tcPr>
            <w:tcW w:w="2268" w:type="dxa"/>
            <w:gridSpan w:val="2"/>
            <w:vAlign w:val="center"/>
          </w:tcPr>
          <w:p w14:paraId="008A2EF1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 xml:space="preserve">FRIULI VENEZIA GIULIA </w:t>
            </w:r>
          </w:p>
        </w:tc>
        <w:tc>
          <w:tcPr>
            <w:tcW w:w="761" w:type="dxa"/>
            <w:vAlign w:val="center"/>
          </w:tcPr>
          <w:p w14:paraId="50377677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Misura</w:t>
            </w:r>
          </w:p>
        </w:tc>
        <w:tc>
          <w:tcPr>
            <w:tcW w:w="3199" w:type="dxa"/>
            <w:gridSpan w:val="3"/>
            <w:vAlign w:val="center"/>
          </w:tcPr>
          <w:p w14:paraId="7AC8A5CB" w14:textId="77777777" w:rsidR="007F3D7F" w:rsidRPr="00B74C48" w:rsidRDefault="007F3D7F" w:rsidP="000F3AEC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6.</w:t>
            </w:r>
            <w:r w:rsidR="000F3AEC">
              <w:rPr>
                <w:rFonts w:ascii="DecimaWE Rg" w:hAnsi="DecimaWE Rg" w:cs="Arial"/>
                <w:b/>
                <w:sz w:val="20"/>
                <w:szCs w:val="20"/>
              </w:rPr>
              <w:t>2.</w:t>
            </w: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gridSpan w:val="2"/>
            <w:vAlign w:val="center"/>
          </w:tcPr>
          <w:p w14:paraId="7E8D5DFE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Azione</w:t>
            </w:r>
          </w:p>
        </w:tc>
        <w:tc>
          <w:tcPr>
            <w:tcW w:w="3427" w:type="dxa"/>
            <w:gridSpan w:val="3"/>
            <w:vAlign w:val="center"/>
          </w:tcPr>
          <w:p w14:paraId="105BE637" w14:textId="2BF403DE" w:rsidR="007F3D7F" w:rsidRPr="00B74C48" w:rsidRDefault="002726E7" w:rsidP="002726E7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sz w:val="20"/>
                <w:szCs w:val="20"/>
              </w:rPr>
              <w:t xml:space="preserve">Rif. </w:t>
            </w:r>
            <w:r w:rsidR="007F3D7F" w:rsidRPr="00B74C48">
              <w:rPr>
                <w:rFonts w:ascii="DecimaWE Rg" w:hAnsi="DecimaWE Rg" w:cs="Arial"/>
                <w:b/>
                <w:sz w:val="20"/>
                <w:szCs w:val="20"/>
              </w:rPr>
              <w:t>a.</w:t>
            </w:r>
            <w:r w:rsidR="007F3D7F">
              <w:rPr>
                <w:rFonts w:ascii="DecimaWE Rg" w:hAnsi="DecimaWE Rg" w:cs="Arial"/>
                <w:b/>
                <w:sz w:val="20"/>
                <w:szCs w:val="20"/>
              </w:rPr>
              <w:t>2</w:t>
            </w:r>
          </w:p>
        </w:tc>
      </w:tr>
      <w:tr w:rsidR="007F3D7F" w:rsidRPr="00B74C48" w14:paraId="362C463B" w14:textId="77777777" w:rsidTr="003D18BC">
        <w:trPr>
          <w:trHeight w:val="537"/>
        </w:trPr>
        <w:tc>
          <w:tcPr>
            <w:tcW w:w="4331" w:type="dxa"/>
            <w:vAlign w:val="center"/>
          </w:tcPr>
          <w:p w14:paraId="5C4C90F2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Descrizione  impegno </w:t>
            </w:r>
          </w:p>
        </w:tc>
        <w:tc>
          <w:tcPr>
            <w:tcW w:w="10549" w:type="dxa"/>
            <w:gridSpan w:val="11"/>
          </w:tcPr>
          <w:p w14:paraId="00617759" w14:textId="0700B546" w:rsidR="007F3D7F" w:rsidRPr="00B74C48" w:rsidRDefault="0039345B" w:rsidP="007E2D7B">
            <w:pPr>
              <w:spacing w:before="120"/>
              <w:ind w:right="170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</w:t>
            </w:r>
            <w:r w:rsidRPr="0039345B">
              <w:rPr>
                <w:rFonts w:ascii="DecimaWE Rg" w:hAnsi="DecimaWE Rg"/>
                <w:b/>
                <w:sz w:val="20"/>
                <w:szCs w:val="20"/>
              </w:rPr>
              <w:t>ompletare il Piano aziendale entro il termine fissato nel provvedimento di concessione per la presentazione della domanda di pagamento a saldo, fatta salva la concessione di eventuali proroghe</w:t>
            </w:r>
            <w:r w:rsidR="002726E7">
              <w:rPr>
                <w:rFonts w:ascii="DecimaWE Rg" w:hAnsi="DecimaWE Rg"/>
                <w:b/>
                <w:sz w:val="20"/>
                <w:szCs w:val="20"/>
              </w:rPr>
              <w:t>.</w:t>
            </w:r>
          </w:p>
        </w:tc>
      </w:tr>
      <w:tr w:rsidR="007F3D7F" w:rsidRPr="00B74C48" w14:paraId="263B26AB" w14:textId="77777777" w:rsidTr="003D18BC">
        <w:trPr>
          <w:trHeight w:val="677"/>
        </w:trPr>
        <w:tc>
          <w:tcPr>
            <w:tcW w:w="4331" w:type="dxa"/>
            <w:vAlign w:val="center"/>
          </w:tcPr>
          <w:p w14:paraId="5B8F286A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Base giuridica  (relativa all’impegno) per il calcolo della riduzione/esclusione </w:t>
            </w:r>
          </w:p>
        </w:tc>
        <w:tc>
          <w:tcPr>
            <w:tcW w:w="10549" w:type="dxa"/>
            <w:gridSpan w:val="11"/>
            <w:vAlign w:val="center"/>
          </w:tcPr>
          <w:p w14:paraId="1E0E50B6" w14:textId="17BA30C7" w:rsidR="007F3D7F" w:rsidRPr="00B74C48" w:rsidRDefault="000F3AEC" w:rsidP="007E2D7B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0"/>
                <w:szCs w:val="20"/>
                <w:lang w:val="de-DE"/>
              </w:rPr>
            </w:pPr>
            <w:r>
              <w:rPr>
                <w:rFonts w:ascii="DecimaWE Rg" w:hAnsi="DecimaWE Rg" w:cs="Arial"/>
                <w:sz w:val="20"/>
                <w:szCs w:val="20"/>
                <w:lang w:val="de-DE"/>
              </w:rPr>
              <w:t>Bando art. 24</w:t>
            </w:r>
            <w:r w:rsidR="001F2D70"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 comma 2</w:t>
            </w:r>
            <w:r w:rsidR="007E2D7B" w:rsidRPr="007E2D7B"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 lettera </w:t>
            </w:r>
            <w:r w:rsidR="007E2D7B">
              <w:rPr>
                <w:rFonts w:ascii="DecimaWE Rg" w:hAnsi="DecimaWE Rg" w:cs="Arial"/>
                <w:sz w:val="20"/>
                <w:szCs w:val="20"/>
                <w:lang w:val="de-DE"/>
              </w:rPr>
              <w:t>b</w:t>
            </w:r>
            <w:r w:rsidR="007E2D7B" w:rsidRPr="007E2D7B">
              <w:rPr>
                <w:rFonts w:ascii="DecimaWE Rg" w:hAnsi="DecimaWE Rg" w:cs="Arial"/>
                <w:sz w:val="20"/>
                <w:szCs w:val="20"/>
                <w:lang w:val="de-DE"/>
              </w:rPr>
              <w:t>)</w:t>
            </w:r>
          </w:p>
        </w:tc>
      </w:tr>
      <w:tr w:rsidR="007F3D7F" w:rsidRPr="00B74C48" w14:paraId="6229B6F6" w14:textId="77777777" w:rsidTr="003D18BC">
        <w:trPr>
          <w:trHeight w:val="360"/>
        </w:trPr>
        <w:tc>
          <w:tcPr>
            <w:tcW w:w="4331" w:type="dxa"/>
            <w:vMerge w:val="restart"/>
            <w:vAlign w:val="center"/>
          </w:tcPr>
          <w:p w14:paraId="46472BB6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Livello di disaggregazione dell’impegno (determinazione del montante riducibile)</w:t>
            </w:r>
          </w:p>
        </w:tc>
        <w:tc>
          <w:tcPr>
            <w:tcW w:w="361" w:type="dxa"/>
            <w:vAlign w:val="center"/>
          </w:tcPr>
          <w:p w14:paraId="3364CACC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10"/>
            <w:vAlign w:val="center"/>
          </w:tcPr>
          <w:p w14:paraId="3CC4BA3E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Misura/sotto misura</w:t>
            </w:r>
          </w:p>
        </w:tc>
      </w:tr>
      <w:tr w:rsidR="007F3D7F" w:rsidRPr="00B74C48" w14:paraId="73EB3672" w14:textId="77777777" w:rsidTr="003D18BC">
        <w:trPr>
          <w:trHeight w:val="315"/>
        </w:trPr>
        <w:tc>
          <w:tcPr>
            <w:tcW w:w="4331" w:type="dxa"/>
            <w:vMerge/>
            <w:vAlign w:val="center"/>
          </w:tcPr>
          <w:p w14:paraId="755CDE6B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6CDB406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X</w:t>
            </w:r>
          </w:p>
        </w:tc>
        <w:tc>
          <w:tcPr>
            <w:tcW w:w="10188" w:type="dxa"/>
            <w:gridSpan w:val="10"/>
            <w:vAlign w:val="center"/>
          </w:tcPr>
          <w:p w14:paraId="1C7FF51E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Tipo di intervento (Tipologia di operazione)</w:t>
            </w:r>
          </w:p>
        </w:tc>
      </w:tr>
      <w:tr w:rsidR="007F3D7F" w:rsidRPr="00B74C48" w14:paraId="08148592" w14:textId="77777777" w:rsidTr="003D18BC">
        <w:tc>
          <w:tcPr>
            <w:tcW w:w="4331" w:type="dxa"/>
            <w:vMerge w:val="restart"/>
            <w:vAlign w:val="center"/>
          </w:tcPr>
          <w:p w14:paraId="2194963F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T</w:t>
            </w: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ipologia di penalità </w:t>
            </w:r>
          </w:p>
          <w:p w14:paraId="5C54B8D7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</w:p>
          <w:p w14:paraId="3943F4A9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ap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F0DC817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X</w:t>
            </w:r>
          </w:p>
        </w:tc>
        <w:tc>
          <w:tcPr>
            <w:tcW w:w="4216" w:type="dxa"/>
            <w:gridSpan w:val="3"/>
            <w:vAlign w:val="center"/>
          </w:tcPr>
          <w:p w14:paraId="4EC20C3F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Decadenza totale</w:t>
            </w:r>
          </w:p>
        </w:tc>
        <w:tc>
          <w:tcPr>
            <w:tcW w:w="1473" w:type="dxa"/>
            <w:vMerge w:val="restart"/>
            <w:vAlign w:val="center"/>
          </w:tcPr>
          <w:p w14:paraId="055CAA54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ap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Campo di applicazione</w:t>
            </w:r>
          </w:p>
          <w:p w14:paraId="4EFEF909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caps/>
                <w:sz w:val="20"/>
                <w:szCs w:val="20"/>
              </w:rPr>
            </w:pPr>
          </w:p>
          <w:p w14:paraId="26A4A1AB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14:paraId="14DAD6F8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14:paraId="2A75A443" w14:textId="77777777" w:rsidR="007F3D7F" w:rsidRPr="00B74C48" w:rsidRDefault="007F3D7F" w:rsidP="003D18BC">
            <w:pPr>
              <w:autoSpaceDE w:val="0"/>
              <w:autoSpaceDN w:val="0"/>
              <w:adjustRightInd w:val="0"/>
              <w:ind w:left="5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100% Controllo amministrativo</w:t>
            </w:r>
          </w:p>
        </w:tc>
        <w:tc>
          <w:tcPr>
            <w:tcW w:w="361" w:type="dxa"/>
            <w:vMerge w:val="restart"/>
            <w:vAlign w:val="center"/>
          </w:tcPr>
          <w:p w14:paraId="7E2B72B5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Merge w:val="restart"/>
            <w:vAlign w:val="center"/>
          </w:tcPr>
          <w:p w14:paraId="63DC77D2" w14:textId="77777777" w:rsidR="007F3D7F" w:rsidRPr="00B74C48" w:rsidRDefault="007F3D7F" w:rsidP="003D18BC">
            <w:pPr>
              <w:autoSpaceDE w:val="0"/>
              <w:autoSpaceDN w:val="0"/>
              <w:adjustRightInd w:val="0"/>
              <w:spacing w:before="120"/>
              <w:ind w:right="51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100% Controllo in situ</w:t>
            </w:r>
          </w:p>
          <w:p w14:paraId="1BEDAD0D" w14:textId="77777777" w:rsidR="007F3D7F" w:rsidRPr="00B74C48" w:rsidRDefault="007F3D7F" w:rsidP="003D18BC">
            <w:pPr>
              <w:ind w:right="50"/>
            </w:pPr>
          </w:p>
        </w:tc>
      </w:tr>
      <w:tr w:rsidR="007F3D7F" w:rsidRPr="00B74C48" w14:paraId="6F5EED30" w14:textId="77777777" w:rsidTr="003D18BC">
        <w:tc>
          <w:tcPr>
            <w:tcW w:w="4331" w:type="dxa"/>
            <w:vMerge/>
            <w:vAlign w:val="center"/>
          </w:tcPr>
          <w:p w14:paraId="1654EE36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3433B9F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555330D5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Esclusione  </w:t>
            </w:r>
          </w:p>
        </w:tc>
        <w:tc>
          <w:tcPr>
            <w:tcW w:w="1473" w:type="dxa"/>
            <w:vMerge/>
            <w:vAlign w:val="center"/>
          </w:tcPr>
          <w:p w14:paraId="73852EB2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14:paraId="575D6244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348FB16E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0796A3ED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974" w:type="dxa"/>
            <w:vMerge/>
            <w:vAlign w:val="center"/>
          </w:tcPr>
          <w:p w14:paraId="391B8235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5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7F3D7F" w:rsidRPr="00B74C48" w14:paraId="7279697F" w14:textId="77777777" w:rsidTr="003D18BC">
        <w:tc>
          <w:tcPr>
            <w:tcW w:w="4331" w:type="dxa"/>
            <w:vMerge/>
            <w:vAlign w:val="center"/>
          </w:tcPr>
          <w:p w14:paraId="27BE44A6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14:paraId="495C51AC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 w:val="restart"/>
            <w:vAlign w:val="center"/>
          </w:tcPr>
          <w:p w14:paraId="75B60441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 Riduzione graduale  </w:t>
            </w:r>
          </w:p>
          <w:p w14:paraId="62CE2A79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1A403D59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D7E4D8F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617232B3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 docum. in loco</w:t>
            </w:r>
          </w:p>
        </w:tc>
        <w:tc>
          <w:tcPr>
            <w:tcW w:w="361" w:type="dxa"/>
            <w:vAlign w:val="center"/>
          </w:tcPr>
          <w:p w14:paraId="750FEF5D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7F5ECA07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5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controllo. in loco</w:t>
            </w:r>
          </w:p>
        </w:tc>
      </w:tr>
      <w:tr w:rsidR="007F3D7F" w:rsidRPr="00B74C48" w14:paraId="1AF27975" w14:textId="77777777" w:rsidTr="003D18BC">
        <w:trPr>
          <w:trHeight w:val="227"/>
        </w:trPr>
        <w:tc>
          <w:tcPr>
            <w:tcW w:w="4331" w:type="dxa"/>
            <w:vMerge/>
            <w:vAlign w:val="center"/>
          </w:tcPr>
          <w:p w14:paraId="36D13030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12326F71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/>
            <w:vAlign w:val="center"/>
          </w:tcPr>
          <w:p w14:paraId="33E9F8E6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31FE67E5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7E49BF4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683F985C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 docum. ex post</w:t>
            </w:r>
          </w:p>
        </w:tc>
        <w:tc>
          <w:tcPr>
            <w:tcW w:w="361" w:type="dxa"/>
            <w:vAlign w:val="center"/>
          </w:tcPr>
          <w:p w14:paraId="6AC4EE84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1FFF29C7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5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 ex post</w:t>
            </w:r>
          </w:p>
        </w:tc>
      </w:tr>
      <w:tr w:rsidR="007F3D7F" w:rsidRPr="00B74C48" w14:paraId="031FA132" w14:textId="77777777" w:rsidTr="003D18BC">
        <w:trPr>
          <w:trHeight w:val="369"/>
        </w:trPr>
        <w:tc>
          <w:tcPr>
            <w:tcW w:w="4331" w:type="dxa"/>
            <w:vAlign w:val="center"/>
          </w:tcPr>
          <w:p w14:paraId="632A3FE3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Descrizione modalità di verifica documentale</w:t>
            </w:r>
          </w:p>
        </w:tc>
        <w:tc>
          <w:tcPr>
            <w:tcW w:w="10549" w:type="dxa"/>
            <w:gridSpan w:val="11"/>
            <w:vAlign w:val="center"/>
          </w:tcPr>
          <w:p w14:paraId="66E1E51E" w14:textId="5E1BE41F" w:rsidR="007F3D7F" w:rsidRPr="002726E7" w:rsidRDefault="007E2D7B" w:rsidP="002726E7">
            <w:pPr>
              <w:autoSpaceDE w:val="0"/>
              <w:autoSpaceDN w:val="0"/>
              <w:adjustRightInd w:val="0"/>
              <w:ind w:right="17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2726E7">
              <w:rPr>
                <w:rFonts w:ascii="DecimaWE Rg" w:hAnsi="DecimaWE Rg" w:cs="Arial"/>
                <w:sz w:val="20"/>
                <w:szCs w:val="20"/>
              </w:rPr>
              <w:t>V</w:t>
            </w:r>
            <w:r w:rsidR="002726E7">
              <w:rPr>
                <w:rFonts w:ascii="DecimaWE Rg" w:hAnsi="DecimaWE Rg" w:cs="Arial"/>
                <w:sz w:val="20"/>
                <w:szCs w:val="20"/>
              </w:rPr>
              <w:t>erificare, tramite visione della</w:t>
            </w:r>
            <w:r w:rsidRPr="002726E7">
              <w:rPr>
                <w:rFonts w:ascii="DecimaWE Rg" w:hAnsi="DecimaWE Rg" w:cs="Arial"/>
                <w:sz w:val="20"/>
                <w:szCs w:val="20"/>
              </w:rPr>
              <w:t xml:space="preserve"> documentazione allegata a saldo, che </w:t>
            </w:r>
            <w:r w:rsidR="00E410C6" w:rsidRPr="002726E7">
              <w:rPr>
                <w:rFonts w:ascii="DecimaWE Rg" w:hAnsi="DecimaWE Rg" w:cs="Arial"/>
                <w:sz w:val="20"/>
                <w:szCs w:val="20"/>
              </w:rPr>
              <w:t>il PA sia stato concluso entro la data fissata nel decreto di concessione per la presentazione della domanda di pagamento</w:t>
            </w:r>
            <w:r w:rsidR="001F2D70">
              <w:rPr>
                <w:rFonts w:ascii="DecimaWE Rg" w:hAnsi="DecimaWE Rg" w:cs="Arial"/>
                <w:sz w:val="20"/>
                <w:szCs w:val="20"/>
              </w:rPr>
              <w:t xml:space="preserve"> a saldo, se del caso prorogata.</w:t>
            </w:r>
          </w:p>
        </w:tc>
      </w:tr>
      <w:tr w:rsidR="007F3D7F" w:rsidRPr="00B74C48" w14:paraId="747BBAD5" w14:textId="77777777" w:rsidTr="003D18BC">
        <w:trPr>
          <w:trHeight w:val="389"/>
        </w:trPr>
        <w:tc>
          <w:tcPr>
            <w:tcW w:w="4331" w:type="dxa"/>
            <w:vAlign w:val="center"/>
          </w:tcPr>
          <w:p w14:paraId="6F77A0DA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Descrizione  modalità di verifica presso l’azienda</w:t>
            </w:r>
          </w:p>
        </w:tc>
        <w:tc>
          <w:tcPr>
            <w:tcW w:w="10549" w:type="dxa"/>
            <w:gridSpan w:val="11"/>
            <w:vAlign w:val="center"/>
          </w:tcPr>
          <w:p w14:paraId="5B62B30C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170"/>
              <w:jc w:val="both"/>
              <w:rPr>
                <w:rFonts w:ascii="DecimaWE Rg" w:hAnsi="DecimaWE Rg" w:cs="Arial"/>
                <w:sz w:val="20"/>
                <w:szCs w:val="20"/>
              </w:rPr>
            </w:pPr>
            <w:r>
              <w:rPr>
                <w:rFonts w:ascii="DecimaWE Rg" w:hAnsi="DecimaWE Rg" w:cs="Arial"/>
                <w:sz w:val="20"/>
                <w:szCs w:val="20"/>
              </w:rPr>
              <w:t>--</w:t>
            </w:r>
          </w:p>
        </w:tc>
      </w:tr>
    </w:tbl>
    <w:p w14:paraId="49BB77A9" w14:textId="77777777" w:rsidR="007F3D7F" w:rsidRDefault="007F3D7F"/>
    <w:tbl>
      <w:tblPr>
        <w:tblW w:w="1500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0"/>
      </w:tblGrid>
      <w:tr w:rsidR="007F3D7F" w:rsidRPr="005763EA" w14:paraId="3A35577E" w14:textId="77777777" w:rsidTr="003D18BC">
        <w:trPr>
          <w:trHeight w:val="537"/>
        </w:trPr>
        <w:tc>
          <w:tcPr>
            <w:tcW w:w="15000" w:type="dxa"/>
            <w:vAlign w:val="center"/>
          </w:tcPr>
          <w:p w14:paraId="37EA7905" w14:textId="77777777" w:rsidR="007F3D7F" w:rsidRPr="005763EA" w:rsidRDefault="007F3D7F" w:rsidP="003D18BC">
            <w:pPr>
              <w:pStyle w:val="Default"/>
              <w:spacing w:before="120" w:after="120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5763EA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Impegno non graduato in termini di entità/gravità/durata</w:t>
            </w:r>
          </w:p>
          <w:p w14:paraId="39317A80" w14:textId="77777777" w:rsidR="007F3D7F" w:rsidRPr="005763EA" w:rsidRDefault="007F3D7F" w:rsidP="0034458A">
            <w:pPr>
              <w:pStyle w:val="Default"/>
              <w:spacing w:before="120" w:after="120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5763EA">
              <w:rPr>
                <w:rFonts w:ascii="DecimaWE Rg" w:hAnsi="DecimaWE Rg" w:cs="Arial"/>
                <w:color w:val="auto"/>
                <w:sz w:val="20"/>
                <w:szCs w:val="20"/>
              </w:rPr>
              <w:t>Il mancato rispetto dell’impegno comporta l’esclusione totale dal</w:t>
            </w:r>
            <w:r w:rsidR="0034458A">
              <w:rPr>
                <w:rFonts w:ascii="DecimaWE Rg" w:hAnsi="DecimaWE Rg" w:cs="Arial"/>
                <w:color w:val="auto"/>
                <w:sz w:val="20"/>
                <w:szCs w:val="20"/>
              </w:rPr>
              <w:t xml:space="preserve"> sostegno</w:t>
            </w:r>
            <w:r>
              <w:rPr>
                <w:rFonts w:ascii="DecimaWE Rg" w:hAnsi="DecimaWE Rg" w:cs="Arial"/>
                <w:color w:val="auto"/>
                <w:sz w:val="20"/>
                <w:szCs w:val="20"/>
              </w:rPr>
              <w:t xml:space="preserve"> </w:t>
            </w:r>
            <w:r w:rsidRPr="007F3D7F">
              <w:rPr>
                <w:rFonts w:ascii="DecimaWE Rg" w:hAnsi="DecimaWE Rg" w:cs="Arial"/>
                <w:color w:val="auto"/>
                <w:sz w:val="20"/>
                <w:szCs w:val="20"/>
              </w:rPr>
              <w:t>e il recupero degli importi già v</w:t>
            </w:r>
            <w:r>
              <w:rPr>
                <w:rFonts w:ascii="DecimaWE Rg" w:hAnsi="DecimaWE Rg" w:cs="Arial"/>
                <w:color w:val="auto"/>
                <w:sz w:val="20"/>
                <w:szCs w:val="20"/>
              </w:rPr>
              <w:t>ersati</w:t>
            </w:r>
          </w:p>
        </w:tc>
      </w:tr>
    </w:tbl>
    <w:p w14:paraId="2B6A5231" w14:textId="77777777" w:rsidR="007F3D7F" w:rsidRDefault="007F3D7F"/>
    <w:p w14:paraId="28DFFE57" w14:textId="77777777" w:rsidR="007F3D7F" w:rsidRDefault="007F3D7F"/>
    <w:p w14:paraId="342D0F98" w14:textId="77777777" w:rsidR="007F3D7F" w:rsidRDefault="007F3D7F"/>
    <w:p w14:paraId="3FBC18B4" w14:textId="77777777" w:rsidR="007F3D7F" w:rsidRDefault="007F3D7F"/>
    <w:tbl>
      <w:tblPr>
        <w:tblW w:w="1488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361"/>
        <w:gridCol w:w="1907"/>
        <w:gridCol w:w="761"/>
        <w:gridCol w:w="1548"/>
        <w:gridCol w:w="1473"/>
        <w:gridCol w:w="178"/>
        <w:gridCol w:w="223"/>
        <w:gridCol w:w="671"/>
        <w:gridCol w:w="1092"/>
        <w:gridCol w:w="361"/>
        <w:gridCol w:w="1974"/>
      </w:tblGrid>
      <w:tr w:rsidR="007F3D7F" w:rsidRPr="00B74C48" w14:paraId="3ADA54F2" w14:textId="77777777" w:rsidTr="003D18BC">
        <w:trPr>
          <w:trHeight w:val="537"/>
        </w:trPr>
        <w:tc>
          <w:tcPr>
            <w:tcW w:w="4331" w:type="dxa"/>
            <w:vAlign w:val="center"/>
          </w:tcPr>
          <w:p w14:paraId="2E0C8D1B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Programma Sviluppo Rurale</w:t>
            </w:r>
          </w:p>
        </w:tc>
        <w:tc>
          <w:tcPr>
            <w:tcW w:w="2268" w:type="dxa"/>
            <w:gridSpan w:val="2"/>
            <w:vAlign w:val="center"/>
          </w:tcPr>
          <w:p w14:paraId="328E04E0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 xml:space="preserve">FRIULI VENEZIA GIULIA </w:t>
            </w:r>
          </w:p>
        </w:tc>
        <w:tc>
          <w:tcPr>
            <w:tcW w:w="761" w:type="dxa"/>
            <w:vAlign w:val="center"/>
          </w:tcPr>
          <w:p w14:paraId="0D5DC478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Misura</w:t>
            </w:r>
          </w:p>
        </w:tc>
        <w:tc>
          <w:tcPr>
            <w:tcW w:w="3199" w:type="dxa"/>
            <w:gridSpan w:val="3"/>
            <w:vAlign w:val="center"/>
          </w:tcPr>
          <w:p w14:paraId="6146E0D2" w14:textId="77777777" w:rsidR="007F3D7F" w:rsidRPr="00B74C48" w:rsidRDefault="007F3D7F" w:rsidP="000F3AEC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6.</w:t>
            </w:r>
            <w:r w:rsidR="000F3AEC">
              <w:rPr>
                <w:rFonts w:ascii="DecimaWE Rg" w:hAnsi="DecimaWE Rg" w:cs="Arial"/>
                <w:b/>
                <w:sz w:val="20"/>
                <w:szCs w:val="20"/>
              </w:rPr>
              <w:t>2.</w:t>
            </w: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gridSpan w:val="2"/>
            <w:vAlign w:val="center"/>
          </w:tcPr>
          <w:p w14:paraId="772BBF16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Azione</w:t>
            </w:r>
          </w:p>
        </w:tc>
        <w:tc>
          <w:tcPr>
            <w:tcW w:w="3427" w:type="dxa"/>
            <w:gridSpan w:val="3"/>
            <w:vAlign w:val="center"/>
          </w:tcPr>
          <w:p w14:paraId="644EB749" w14:textId="1B7F7D47" w:rsidR="007F3D7F" w:rsidRPr="00B74C48" w:rsidRDefault="002726E7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sz w:val="20"/>
                <w:szCs w:val="20"/>
              </w:rPr>
              <w:t xml:space="preserve">Rif. </w:t>
            </w:r>
            <w:r w:rsidR="007F3D7F" w:rsidRPr="00B74C48">
              <w:rPr>
                <w:rFonts w:ascii="DecimaWE Rg" w:hAnsi="DecimaWE Rg" w:cs="Arial"/>
                <w:b/>
                <w:sz w:val="20"/>
                <w:szCs w:val="20"/>
              </w:rPr>
              <w:t>a.</w:t>
            </w:r>
            <w:r w:rsidR="007F3D7F">
              <w:rPr>
                <w:rFonts w:ascii="DecimaWE Rg" w:hAnsi="DecimaWE Rg" w:cs="Arial"/>
                <w:b/>
                <w:sz w:val="20"/>
                <w:szCs w:val="20"/>
              </w:rPr>
              <w:t>3</w:t>
            </w:r>
          </w:p>
        </w:tc>
      </w:tr>
      <w:tr w:rsidR="007F3D7F" w:rsidRPr="00B74C48" w14:paraId="2B75A093" w14:textId="77777777" w:rsidTr="003D18BC">
        <w:trPr>
          <w:trHeight w:val="537"/>
        </w:trPr>
        <w:tc>
          <w:tcPr>
            <w:tcW w:w="4331" w:type="dxa"/>
            <w:vAlign w:val="center"/>
          </w:tcPr>
          <w:p w14:paraId="64F99131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Descrizione  impegno </w:t>
            </w:r>
          </w:p>
        </w:tc>
        <w:tc>
          <w:tcPr>
            <w:tcW w:w="10549" w:type="dxa"/>
            <w:gridSpan w:val="11"/>
          </w:tcPr>
          <w:p w14:paraId="5543F75D" w14:textId="6F0B4F9D" w:rsidR="007F3D7F" w:rsidRPr="00B74C48" w:rsidRDefault="00E410C6" w:rsidP="00E410C6">
            <w:pPr>
              <w:spacing w:before="120"/>
              <w:ind w:right="170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</w:t>
            </w:r>
            <w:r w:rsidR="0039345B" w:rsidRPr="0039345B">
              <w:rPr>
                <w:rFonts w:ascii="DecimaWE Rg" w:hAnsi="DecimaWE Rg"/>
                <w:b/>
                <w:sz w:val="20"/>
                <w:szCs w:val="20"/>
              </w:rPr>
              <w:t>vviare la nuova attività</w:t>
            </w:r>
            <w:r w:rsidR="00862678">
              <w:rPr>
                <w:rFonts w:ascii="DecimaWE Rg" w:hAnsi="DecimaWE Rg"/>
                <w:b/>
                <w:sz w:val="20"/>
                <w:szCs w:val="20"/>
              </w:rPr>
              <w:t xml:space="preserve"> ed </w:t>
            </w:r>
            <w:r w:rsidR="0039345B" w:rsidRPr="0039345B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862678" w:rsidRPr="00862678">
              <w:rPr>
                <w:rFonts w:ascii="DecimaWE Rg" w:hAnsi="DecimaWE Rg"/>
                <w:b/>
                <w:sz w:val="20"/>
                <w:szCs w:val="20"/>
              </w:rPr>
              <w:t xml:space="preserve">iscriversi al registro delle imprese della Camera di commercio, industria, artigianato e agricoltura (CCIAA) con un codice ATECO inerente alla nuova attività </w:t>
            </w:r>
            <w:r w:rsidR="0039345B" w:rsidRPr="0039345B">
              <w:rPr>
                <w:rFonts w:ascii="DecimaWE Rg" w:hAnsi="DecimaWE Rg"/>
                <w:b/>
                <w:sz w:val="20"/>
                <w:szCs w:val="20"/>
              </w:rPr>
              <w:t>entro il termine fissato nel provvedimento di concessione per la presentazione della domanda di pagamento a saldo</w:t>
            </w:r>
            <w:r w:rsidR="001F2D70">
              <w:rPr>
                <w:rFonts w:ascii="DecimaWE Rg" w:hAnsi="DecimaWE Rg"/>
                <w:b/>
                <w:sz w:val="20"/>
                <w:szCs w:val="20"/>
              </w:rPr>
              <w:t>.</w:t>
            </w:r>
          </w:p>
        </w:tc>
      </w:tr>
      <w:tr w:rsidR="007F3D7F" w:rsidRPr="00B74C48" w14:paraId="1D26AE5C" w14:textId="77777777" w:rsidTr="003D18BC">
        <w:trPr>
          <w:trHeight w:val="677"/>
        </w:trPr>
        <w:tc>
          <w:tcPr>
            <w:tcW w:w="4331" w:type="dxa"/>
            <w:vAlign w:val="center"/>
          </w:tcPr>
          <w:p w14:paraId="5A9DEF8F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Base giuridica  (relativa all’impegno) per il calcolo della riduzione/esclusione </w:t>
            </w:r>
          </w:p>
        </w:tc>
        <w:tc>
          <w:tcPr>
            <w:tcW w:w="10549" w:type="dxa"/>
            <w:gridSpan w:val="11"/>
            <w:vAlign w:val="center"/>
          </w:tcPr>
          <w:p w14:paraId="77FC17B7" w14:textId="05C76B66" w:rsidR="007F3D7F" w:rsidRPr="00B74C48" w:rsidRDefault="007F3D7F" w:rsidP="000F3AEC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0"/>
                <w:szCs w:val="20"/>
                <w:lang w:val="de-DE"/>
              </w:rPr>
            </w:pPr>
            <w:r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Bando art. </w:t>
            </w:r>
            <w:r w:rsidR="0039345B">
              <w:rPr>
                <w:rFonts w:ascii="DecimaWE Rg" w:hAnsi="DecimaWE Rg" w:cs="Arial"/>
                <w:sz w:val="20"/>
                <w:szCs w:val="20"/>
                <w:lang w:val="de-DE"/>
              </w:rPr>
              <w:t>2</w:t>
            </w:r>
            <w:r w:rsidR="000F3AEC">
              <w:rPr>
                <w:rFonts w:ascii="DecimaWE Rg" w:hAnsi="DecimaWE Rg" w:cs="Arial"/>
                <w:sz w:val="20"/>
                <w:szCs w:val="20"/>
                <w:lang w:val="de-DE"/>
              </w:rPr>
              <w:t>4</w:t>
            </w:r>
            <w:r w:rsidR="0039345B"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 </w:t>
            </w:r>
            <w:r w:rsidR="000F3AEC">
              <w:rPr>
                <w:rFonts w:ascii="DecimaWE Rg" w:hAnsi="DecimaWE Rg" w:cs="Arial"/>
                <w:sz w:val="20"/>
                <w:szCs w:val="20"/>
                <w:lang w:val="de-DE"/>
              </w:rPr>
              <w:t>c</w:t>
            </w:r>
            <w:r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omma </w:t>
            </w:r>
            <w:r w:rsidR="001F2D70">
              <w:rPr>
                <w:rFonts w:ascii="DecimaWE Rg" w:hAnsi="DecimaWE Rg" w:cs="Arial"/>
                <w:sz w:val="20"/>
                <w:szCs w:val="20"/>
                <w:lang w:val="de-DE"/>
              </w:rPr>
              <w:t>2</w:t>
            </w:r>
            <w:r w:rsidR="0039345B">
              <w:rPr>
                <w:rFonts w:ascii="DecimaWE Rg" w:hAnsi="DecimaWE Rg" w:cs="Arial"/>
                <w:sz w:val="20"/>
                <w:szCs w:val="20"/>
                <w:lang w:val="de-DE"/>
              </w:rPr>
              <w:t xml:space="preserve"> lettera c)</w:t>
            </w:r>
          </w:p>
        </w:tc>
      </w:tr>
      <w:tr w:rsidR="007F3D7F" w:rsidRPr="00B74C48" w14:paraId="7FA4B30C" w14:textId="77777777" w:rsidTr="003D18BC">
        <w:trPr>
          <w:trHeight w:val="360"/>
        </w:trPr>
        <w:tc>
          <w:tcPr>
            <w:tcW w:w="4331" w:type="dxa"/>
            <w:vMerge w:val="restart"/>
            <w:vAlign w:val="center"/>
          </w:tcPr>
          <w:p w14:paraId="6FFBC208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Livello di disaggregazione dell’impegno (determinazione del montante riducibile)</w:t>
            </w:r>
          </w:p>
        </w:tc>
        <w:tc>
          <w:tcPr>
            <w:tcW w:w="361" w:type="dxa"/>
            <w:vAlign w:val="center"/>
          </w:tcPr>
          <w:p w14:paraId="284F991B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10"/>
            <w:vAlign w:val="center"/>
          </w:tcPr>
          <w:p w14:paraId="10B15F60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Misura/sotto misura</w:t>
            </w:r>
          </w:p>
        </w:tc>
      </w:tr>
      <w:tr w:rsidR="007F3D7F" w:rsidRPr="00B74C48" w14:paraId="27729094" w14:textId="77777777" w:rsidTr="003D18BC">
        <w:trPr>
          <w:trHeight w:val="315"/>
        </w:trPr>
        <w:tc>
          <w:tcPr>
            <w:tcW w:w="4331" w:type="dxa"/>
            <w:vMerge/>
            <w:vAlign w:val="center"/>
          </w:tcPr>
          <w:p w14:paraId="6C75D702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FC6471B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X</w:t>
            </w:r>
          </w:p>
        </w:tc>
        <w:tc>
          <w:tcPr>
            <w:tcW w:w="10188" w:type="dxa"/>
            <w:gridSpan w:val="10"/>
            <w:vAlign w:val="center"/>
          </w:tcPr>
          <w:p w14:paraId="74A2DFD9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Tipo di intervento (Tipologia di operazione)</w:t>
            </w:r>
          </w:p>
        </w:tc>
      </w:tr>
      <w:tr w:rsidR="007F3D7F" w:rsidRPr="00B74C48" w14:paraId="29466E18" w14:textId="77777777" w:rsidTr="003D18BC">
        <w:tc>
          <w:tcPr>
            <w:tcW w:w="4331" w:type="dxa"/>
            <w:vMerge w:val="restart"/>
            <w:vAlign w:val="center"/>
          </w:tcPr>
          <w:p w14:paraId="71214445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T</w:t>
            </w: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ipologia di penalità </w:t>
            </w:r>
          </w:p>
          <w:p w14:paraId="24450859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</w:p>
          <w:p w14:paraId="075E0CC9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cap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E1D3550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sz w:val="20"/>
                <w:szCs w:val="20"/>
              </w:rPr>
              <w:t>X</w:t>
            </w:r>
          </w:p>
        </w:tc>
        <w:tc>
          <w:tcPr>
            <w:tcW w:w="4216" w:type="dxa"/>
            <w:gridSpan w:val="3"/>
            <w:vAlign w:val="center"/>
          </w:tcPr>
          <w:p w14:paraId="0193240B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Decadenza totale</w:t>
            </w:r>
          </w:p>
        </w:tc>
        <w:tc>
          <w:tcPr>
            <w:tcW w:w="1473" w:type="dxa"/>
            <w:vMerge w:val="restart"/>
            <w:vAlign w:val="center"/>
          </w:tcPr>
          <w:p w14:paraId="04DA75A5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ap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Campo di applicazione</w:t>
            </w:r>
          </w:p>
          <w:p w14:paraId="4BDFDE88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caps/>
                <w:sz w:val="20"/>
                <w:szCs w:val="20"/>
              </w:rPr>
            </w:pPr>
          </w:p>
          <w:p w14:paraId="6668F774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14:paraId="63EA1B3E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14:paraId="27240E43" w14:textId="77777777" w:rsidR="007F3D7F" w:rsidRPr="00B74C48" w:rsidRDefault="007F3D7F" w:rsidP="003D18BC">
            <w:pPr>
              <w:autoSpaceDE w:val="0"/>
              <w:autoSpaceDN w:val="0"/>
              <w:adjustRightInd w:val="0"/>
              <w:ind w:left="5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100% Controllo amministrativo</w:t>
            </w:r>
          </w:p>
        </w:tc>
        <w:tc>
          <w:tcPr>
            <w:tcW w:w="361" w:type="dxa"/>
            <w:vMerge w:val="restart"/>
            <w:vAlign w:val="center"/>
          </w:tcPr>
          <w:p w14:paraId="2D43FA08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Merge w:val="restart"/>
            <w:vAlign w:val="center"/>
          </w:tcPr>
          <w:p w14:paraId="23DBC8A5" w14:textId="77777777" w:rsidR="007F3D7F" w:rsidRPr="00B74C48" w:rsidRDefault="007F3D7F" w:rsidP="003D18BC">
            <w:pPr>
              <w:autoSpaceDE w:val="0"/>
              <w:autoSpaceDN w:val="0"/>
              <w:adjustRightInd w:val="0"/>
              <w:spacing w:before="120"/>
              <w:ind w:right="51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100% Controllo in situ</w:t>
            </w:r>
          </w:p>
          <w:p w14:paraId="41AD1D36" w14:textId="77777777" w:rsidR="007F3D7F" w:rsidRPr="00B74C48" w:rsidRDefault="007F3D7F" w:rsidP="003D18BC">
            <w:pPr>
              <w:ind w:right="50"/>
            </w:pPr>
          </w:p>
        </w:tc>
      </w:tr>
      <w:tr w:rsidR="007F3D7F" w:rsidRPr="00B74C48" w14:paraId="469E5C0C" w14:textId="77777777" w:rsidTr="003D18BC">
        <w:tc>
          <w:tcPr>
            <w:tcW w:w="4331" w:type="dxa"/>
            <w:vMerge/>
            <w:vAlign w:val="center"/>
          </w:tcPr>
          <w:p w14:paraId="0DFA6185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97BD3C7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7E78566D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Esclusione  </w:t>
            </w:r>
          </w:p>
        </w:tc>
        <w:tc>
          <w:tcPr>
            <w:tcW w:w="1473" w:type="dxa"/>
            <w:vMerge/>
            <w:vAlign w:val="center"/>
          </w:tcPr>
          <w:p w14:paraId="69988B55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14:paraId="1C261FE9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7DA2F3ED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6F74B378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974" w:type="dxa"/>
            <w:vMerge/>
            <w:vAlign w:val="center"/>
          </w:tcPr>
          <w:p w14:paraId="6B1603D8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5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7F3D7F" w:rsidRPr="00B74C48" w14:paraId="54B6B6C2" w14:textId="77777777" w:rsidTr="003D18BC">
        <w:tc>
          <w:tcPr>
            <w:tcW w:w="4331" w:type="dxa"/>
            <w:vMerge/>
            <w:vAlign w:val="center"/>
          </w:tcPr>
          <w:p w14:paraId="443E0576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14:paraId="1A645630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 w:val="restart"/>
            <w:vAlign w:val="center"/>
          </w:tcPr>
          <w:p w14:paraId="164B2C82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 xml:space="preserve"> Riduzione graduale  </w:t>
            </w:r>
          </w:p>
          <w:p w14:paraId="5CF72C20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73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1164AA9C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DF1D420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2163A4F8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 docum. in loco</w:t>
            </w:r>
          </w:p>
        </w:tc>
        <w:tc>
          <w:tcPr>
            <w:tcW w:w="361" w:type="dxa"/>
            <w:vAlign w:val="center"/>
          </w:tcPr>
          <w:p w14:paraId="06BC93AA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0B79A4DF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5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controllo. in loco</w:t>
            </w:r>
          </w:p>
        </w:tc>
      </w:tr>
      <w:tr w:rsidR="007F3D7F" w:rsidRPr="00B74C48" w14:paraId="2B1C0EDE" w14:textId="77777777" w:rsidTr="003D18BC">
        <w:trPr>
          <w:trHeight w:val="227"/>
        </w:trPr>
        <w:tc>
          <w:tcPr>
            <w:tcW w:w="4331" w:type="dxa"/>
            <w:vMerge/>
            <w:vAlign w:val="center"/>
          </w:tcPr>
          <w:p w14:paraId="008E0FB7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64FD8DC9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/>
            <w:vAlign w:val="center"/>
          </w:tcPr>
          <w:p w14:paraId="6E353B99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0B3C5140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405B0AF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0957F867" w14:textId="77777777" w:rsidR="007F3D7F" w:rsidRPr="00B74C48" w:rsidRDefault="007F3D7F" w:rsidP="003D18BC">
            <w:pPr>
              <w:autoSpaceDE w:val="0"/>
              <w:autoSpaceDN w:val="0"/>
              <w:adjustRightInd w:val="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 docum. ex post</w:t>
            </w:r>
          </w:p>
        </w:tc>
        <w:tc>
          <w:tcPr>
            <w:tcW w:w="361" w:type="dxa"/>
            <w:vAlign w:val="center"/>
          </w:tcPr>
          <w:p w14:paraId="0EE13E32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721BAF2C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50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sz w:val="20"/>
                <w:szCs w:val="20"/>
              </w:rPr>
              <w:t>Campione controllo ex post</w:t>
            </w:r>
          </w:p>
        </w:tc>
      </w:tr>
      <w:tr w:rsidR="007F3D7F" w:rsidRPr="00B74C48" w14:paraId="179F90C9" w14:textId="77777777" w:rsidTr="003D18BC">
        <w:trPr>
          <w:trHeight w:val="369"/>
        </w:trPr>
        <w:tc>
          <w:tcPr>
            <w:tcW w:w="4331" w:type="dxa"/>
            <w:vAlign w:val="center"/>
          </w:tcPr>
          <w:p w14:paraId="6E731311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Descrizione modalità di verifica documentale</w:t>
            </w:r>
          </w:p>
        </w:tc>
        <w:tc>
          <w:tcPr>
            <w:tcW w:w="10549" w:type="dxa"/>
            <w:gridSpan w:val="11"/>
            <w:vAlign w:val="center"/>
          </w:tcPr>
          <w:p w14:paraId="4FAF6AC3" w14:textId="3DBD3C20" w:rsidR="007F3D7F" w:rsidRPr="00B74C48" w:rsidRDefault="00E410C6" w:rsidP="00862678">
            <w:pPr>
              <w:autoSpaceDE w:val="0"/>
              <w:autoSpaceDN w:val="0"/>
              <w:adjustRightInd w:val="0"/>
              <w:ind w:right="17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E410C6">
              <w:rPr>
                <w:rFonts w:ascii="DecimaWE Rg" w:hAnsi="DecimaWE Rg" w:cs="Arial"/>
                <w:sz w:val="20"/>
                <w:szCs w:val="20"/>
              </w:rPr>
              <w:t xml:space="preserve">Verificare, tramite visione della documentazione allegata </w:t>
            </w:r>
            <w:r w:rsidR="00862678">
              <w:rPr>
                <w:rFonts w:ascii="DecimaWE Rg" w:hAnsi="DecimaWE Rg" w:cs="Arial"/>
                <w:sz w:val="20"/>
                <w:szCs w:val="20"/>
              </w:rPr>
              <w:t>alla domanda di pagamento a saldo e consultazione della CCIAA</w:t>
            </w:r>
            <w:r w:rsidRPr="00E410C6">
              <w:rPr>
                <w:rFonts w:ascii="DecimaWE Rg" w:hAnsi="DecimaWE Rg" w:cs="Arial"/>
                <w:sz w:val="20"/>
                <w:szCs w:val="20"/>
              </w:rPr>
              <w:t xml:space="preserve">, </w:t>
            </w:r>
            <w:r>
              <w:rPr>
                <w:rFonts w:ascii="DecimaWE Rg" w:hAnsi="DecimaWE Rg" w:cs="Arial"/>
                <w:sz w:val="20"/>
                <w:szCs w:val="20"/>
              </w:rPr>
              <w:t xml:space="preserve">che la </w:t>
            </w:r>
            <w:r w:rsidR="0034458A">
              <w:rPr>
                <w:rFonts w:ascii="DecimaWE Rg" w:hAnsi="DecimaWE Rg" w:cs="Arial"/>
                <w:sz w:val="20"/>
                <w:szCs w:val="20"/>
              </w:rPr>
              <w:t>n</w:t>
            </w:r>
            <w:r>
              <w:rPr>
                <w:rFonts w:ascii="DecimaWE Rg" w:hAnsi="DecimaWE Rg" w:cs="Arial"/>
                <w:sz w:val="20"/>
                <w:szCs w:val="20"/>
              </w:rPr>
              <w:t xml:space="preserve">uova attività sia stata avviata </w:t>
            </w:r>
            <w:r w:rsidR="00862678">
              <w:rPr>
                <w:rFonts w:ascii="DecimaWE Rg" w:hAnsi="DecimaWE Rg" w:cs="Arial"/>
                <w:sz w:val="20"/>
                <w:szCs w:val="20"/>
              </w:rPr>
              <w:t xml:space="preserve">ed iscritta, con il pertinente codice ATECO, alla CCIAA </w:t>
            </w:r>
            <w:r w:rsidRPr="00E410C6">
              <w:rPr>
                <w:rFonts w:ascii="DecimaWE Rg" w:hAnsi="DecimaWE Rg" w:cs="Arial"/>
                <w:sz w:val="20"/>
                <w:szCs w:val="20"/>
              </w:rPr>
              <w:t xml:space="preserve">entro la data fissata nel decreto di concessione per la presentazione della domanda di pagamento a saldo, se del caso prorogata  </w:t>
            </w:r>
          </w:p>
        </w:tc>
      </w:tr>
      <w:tr w:rsidR="007F3D7F" w:rsidRPr="00B74C48" w14:paraId="005CC875" w14:textId="77777777" w:rsidTr="003D18BC">
        <w:trPr>
          <w:trHeight w:val="389"/>
        </w:trPr>
        <w:tc>
          <w:tcPr>
            <w:tcW w:w="4331" w:type="dxa"/>
            <w:vAlign w:val="center"/>
          </w:tcPr>
          <w:p w14:paraId="5F822F9B" w14:textId="77777777" w:rsidR="007F3D7F" w:rsidRPr="00B74C48" w:rsidRDefault="007F3D7F" w:rsidP="003D18B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B74C48">
              <w:rPr>
                <w:rFonts w:ascii="DecimaWE Rg" w:hAnsi="DecimaWE Rg" w:cs="Arial"/>
                <w:bCs/>
                <w:sz w:val="20"/>
                <w:szCs w:val="20"/>
              </w:rPr>
              <w:t>Descrizione  modalità di verifica presso l’azienda</w:t>
            </w:r>
          </w:p>
        </w:tc>
        <w:tc>
          <w:tcPr>
            <w:tcW w:w="10549" w:type="dxa"/>
            <w:gridSpan w:val="11"/>
            <w:vAlign w:val="center"/>
          </w:tcPr>
          <w:p w14:paraId="20693D2E" w14:textId="77777777" w:rsidR="007F3D7F" w:rsidRPr="00B74C48" w:rsidRDefault="007F3D7F" w:rsidP="003D18BC">
            <w:pPr>
              <w:autoSpaceDE w:val="0"/>
              <w:autoSpaceDN w:val="0"/>
              <w:adjustRightInd w:val="0"/>
              <w:ind w:right="170"/>
              <w:jc w:val="both"/>
              <w:rPr>
                <w:rFonts w:ascii="DecimaWE Rg" w:hAnsi="DecimaWE Rg" w:cs="Arial"/>
                <w:sz w:val="20"/>
                <w:szCs w:val="20"/>
              </w:rPr>
            </w:pPr>
            <w:r>
              <w:rPr>
                <w:rFonts w:ascii="DecimaWE Rg" w:hAnsi="DecimaWE Rg" w:cs="Arial"/>
                <w:sz w:val="20"/>
                <w:szCs w:val="20"/>
              </w:rPr>
              <w:t>--</w:t>
            </w:r>
          </w:p>
        </w:tc>
      </w:tr>
    </w:tbl>
    <w:p w14:paraId="0282F392" w14:textId="77777777" w:rsidR="007F3D7F" w:rsidRDefault="007F3D7F"/>
    <w:tbl>
      <w:tblPr>
        <w:tblW w:w="1500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0"/>
      </w:tblGrid>
      <w:tr w:rsidR="0039345B" w:rsidRPr="005763EA" w14:paraId="00E165FD" w14:textId="77777777" w:rsidTr="003D18BC">
        <w:trPr>
          <w:trHeight w:val="537"/>
        </w:trPr>
        <w:tc>
          <w:tcPr>
            <w:tcW w:w="15000" w:type="dxa"/>
            <w:vAlign w:val="center"/>
          </w:tcPr>
          <w:p w14:paraId="74C6CAF4" w14:textId="77777777" w:rsidR="0039345B" w:rsidRPr="005763EA" w:rsidRDefault="0039345B" w:rsidP="003D18BC">
            <w:pPr>
              <w:pStyle w:val="Default"/>
              <w:spacing w:before="120" w:after="120"/>
              <w:jc w:val="center"/>
              <w:rPr>
                <w:rFonts w:ascii="DecimaWE Rg" w:hAnsi="DecimaWE Rg" w:cs="Arial"/>
                <w:b/>
                <w:color w:val="auto"/>
                <w:sz w:val="22"/>
                <w:szCs w:val="22"/>
              </w:rPr>
            </w:pPr>
            <w:r w:rsidRPr="005763EA">
              <w:rPr>
                <w:rFonts w:ascii="DecimaWE Rg" w:hAnsi="DecimaWE Rg" w:cs="Arial"/>
                <w:b/>
                <w:color w:val="auto"/>
                <w:sz w:val="22"/>
                <w:szCs w:val="22"/>
              </w:rPr>
              <w:t>Impegno non graduato in termini di entità/gravità/durata</w:t>
            </w:r>
          </w:p>
          <w:p w14:paraId="0964F396" w14:textId="77777777" w:rsidR="0039345B" w:rsidRPr="005763EA" w:rsidRDefault="0039345B" w:rsidP="0034458A">
            <w:pPr>
              <w:pStyle w:val="Default"/>
              <w:spacing w:before="120" w:after="120"/>
              <w:rPr>
                <w:rFonts w:ascii="DecimaWE Rg" w:hAnsi="DecimaWE Rg" w:cs="Arial"/>
                <w:color w:val="auto"/>
                <w:sz w:val="22"/>
                <w:szCs w:val="22"/>
              </w:rPr>
            </w:pPr>
            <w:r w:rsidRPr="005763EA">
              <w:rPr>
                <w:rFonts w:ascii="DecimaWE Rg" w:hAnsi="DecimaWE Rg" w:cs="Arial"/>
                <w:color w:val="auto"/>
                <w:sz w:val="20"/>
                <w:szCs w:val="20"/>
              </w:rPr>
              <w:t xml:space="preserve">Il mancato rispetto dell’impegno comporta l’esclusione totale dal </w:t>
            </w:r>
            <w:r w:rsidR="0034458A">
              <w:rPr>
                <w:rFonts w:ascii="DecimaWE Rg" w:hAnsi="DecimaWE Rg" w:cs="Arial"/>
                <w:color w:val="auto"/>
                <w:sz w:val="20"/>
                <w:szCs w:val="20"/>
              </w:rPr>
              <w:t>sostegno</w:t>
            </w:r>
            <w:r>
              <w:rPr>
                <w:rFonts w:ascii="DecimaWE Rg" w:hAnsi="DecimaWE Rg" w:cs="Arial"/>
                <w:color w:val="auto"/>
                <w:sz w:val="20"/>
                <w:szCs w:val="20"/>
              </w:rPr>
              <w:t xml:space="preserve"> </w:t>
            </w:r>
            <w:r w:rsidRPr="007F3D7F">
              <w:rPr>
                <w:rFonts w:ascii="DecimaWE Rg" w:hAnsi="DecimaWE Rg" w:cs="Arial"/>
                <w:color w:val="auto"/>
                <w:sz w:val="20"/>
                <w:szCs w:val="20"/>
              </w:rPr>
              <w:t>e il recupero degli importi già v</w:t>
            </w:r>
            <w:r>
              <w:rPr>
                <w:rFonts w:ascii="DecimaWE Rg" w:hAnsi="DecimaWE Rg" w:cs="Arial"/>
                <w:color w:val="auto"/>
                <w:sz w:val="20"/>
                <w:szCs w:val="20"/>
              </w:rPr>
              <w:t>ersati</w:t>
            </w:r>
          </w:p>
        </w:tc>
      </w:tr>
    </w:tbl>
    <w:p w14:paraId="621239A1" w14:textId="77777777" w:rsidR="007F3D7F" w:rsidRDefault="007F3D7F"/>
    <w:tbl>
      <w:tblPr>
        <w:tblW w:w="1488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361"/>
        <w:gridCol w:w="1907"/>
        <w:gridCol w:w="956"/>
        <w:gridCol w:w="1353"/>
        <w:gridCol w:w="1473"/>
        <w:gridCol w:w="178"/>
        <w:gridCol w:w="223"/>
        <w:gridCol w:w="671"/>
        <w:gridCol w:w="1092"/>
        <w:gridCol w:w="361"/>
        <w:gridCol w:w="1974"/>
      </w:tblGrid>
      <w:tr w:rsidR="0000751D" w:rsidRPr="000F3AEC" w14:paraId="76253F5C" w14:textId="77777777" w:rsidTr="000F3AEC">
        <w:trPr>
          <w:trHeight w:val="537"/>
        </w:trPr>
        <w:tc>
          <w:tcPr>
            <w:tcW w:w="4331" w:type="dxa"/>
            <w:vAlign w:val="center"/>
          </w:tcPr>
          <w:p w14:paraId="3D841FA8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Programma Sviluppo Rurale</w:t>
            </w:r>
          </w:p>
        </w:tc>
        <w:tc>
          <w:tcPr>
            <w:tcW w:w="2268" w:type="dxa"/>
            <w:gridSpan w:val="2"/>
            <w:vAlign w:val="center"/>
          </w:tcPr>
          <w:p w14:paraId="10BF4288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 xml:space="preserve">FRIULI VENEZIA GIULIA </w:t>
            </w:r>
          </w:p>
        </w:tc>
        <w:tc>
          <w:tcPr>
            <w:tcW w:w="956" w:type="dxa"/>
            <w:vAlign w:val="center"/>
          </w:tcPr>
          <w:p w14:paraId="14680E5C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Misura</w:t>
            </w:r>
          </w:p>
        </w:tc>
        <w:tc>
          <w:tcPr>
            <w:tcW w:w="3004" w:type="dxa"/>
            <w:gridSpan w:val="3"/>
            <w:vAlign w:val="center"/>
          </w:tcPr>
          <w:p w14:paraId="76FBA6AD" w14:textId="77777777" w:rsidR="0000751D" w:rsidRPr="000F3AEC" w:rsidRDefault="0000751D" w:rsidP="000F3AEC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6.</w:t>
            </w:r>
            <w:r w:rsidR="000F3AEC" w:rsidRPr="000F3AEC">
              <w:rPr>
                <w:rFonts w:ascii="DecimaWE Rg" w:hAnsi="DecimaWE Rg"/>
                <w:b/>
                <w:sz w:val="20"/>
                <w:szCs w:val="20"/>
              </w:rPr>
              <w:t>2.</w:t>
            </w:r>
            <w:r w:rsidRPr="000F3AEC">
              <w:rPr>
                <w:rFonts w:ascii="DecimaWE Rg" w:hAnsi="DecimaWE Rg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894" w:type="dxa"/>
            <w:gridSpan w:val="2"/>
            <w:vAlign w:val="center"/>
          </w:tcPr>
          <w:p w14:paraId="2F363116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Azione</w:t>
            </w:r>
          </w:p>
        </w:tc>
        <w:tc>
          <w:tcPr>
            <w:tcW w:w="3427" w:type="dxa"/>
            <w:gridSpan w:val="3"/>
            <w:vAlign w:val="center"/>
          </w:tcPr>
          <w:p w14:paraId="4D05E4BF" w14:textId="46BE34F5" w:rsidR="0000751D" w:rsidRPr="000F3AEC" w:rsidRDefault="002726E7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 xml:space="preserve">Rif. </w:t>
            </w:r>
            <w:r w:rsidR="0000751D" w:rsidRPr="000F3AEC">
              <w:rPr>
                <w:rFonts w:ascii="DecimaWE Rg" w:hAnsi="DecimaWE Rg"/>
                <w:b/>
                <w:sz w:val="20"/>
                <w:szCs w:val="20"/>
              </w:rPr>
              <w:t>a.4</w:t>
            </w:r>
          </w:p>
        </w:tc>
      </w:tr>
      <w:tr w:rsidR="0000751D" w:rsidRPr="000F3AEC" w14:paraId="45E7F818" w14:textId="77777777" w:rsidTr="003D18BC">
        <w:trPr>
          <w:trHeight w:val="537"/>
        </w:trPr>
        <w:tc>
          <w:tcPr>
            <w:tcW w:w="4331" w:type="dxa"/>
            <w:vAlign w:val="center"/>
          </w:tcPr>
          <w:p w14:paraId="0DFCB3AC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 xml:space="preserve">Descrizione  impegno </w:t>
            </w:r>
          </w:p>
        </w:tc>
        <w:tc>
          <w:tcPr>
            <w:tcW w:w="10549" w:type="dxa"/>
            <w:gridSpan w:val="11"/>
          </w:tcPr>
          <w:p w14:paraId="32857BB7" w14:textId="1BEB79E7" w:rsidR="0000751D" w:rsidRPr="000F3AEC" w:rsidRDefault="00B43C4F" w:rsidP="00E410C6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B43C4F">
              <w:rPr>
                <w:rFonts w:ascii="DecimaWE Rg" w:hAnsi="DecimaWE Rg"/>
                <w:b/>
                <w:sz w:val="20"/>
                <w:szCs w:val="20"/>
              </w:rPr>
              <w:t>Le nuove imprese che avviano la nuova attività sono micro o piccola impresa come definite nell’allegato I del regolamento (UE) 702/2014 della Commissione del 25 giugno 2014</w:t>
            </w:r>
            <w:r>
              <w:rPr>
                <w:rFonts w:ascii="DecimaWE Rg" w:hAnsi="DecimaWE Rg"/>
                <w:b/>
                <w:sz w:val="20"/>
                <w:szCs w:val="20"/>
              </w:rPr>
              <w:t>.</w:t>
            </w:r>
          </w:p>
        </w:tc>
      </w:tr>
      <w:tr w:rsidR="0000751D" w:rsidRPr="000F3AEC" w14:paraId="6FFAADDA" w14:textId="77777777" w:rsidTr="003D18BC">
        <w:trPr>
          <w:trHeight w:val="677"/>
        </w:trPr>
        <w:tc>
          <w:tcPr>
            <w:tcW w:w="4331" w:type="dxa"/>
            <w:vAlign w:val="center"/>
          </w:tcPr>
          <w:p w14:paraId="6F2577AC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 xml:space="preserve">Base giuridica  (relativa all’impegno) per il calcolo della riduzione/esclusione </w:t>
            </w:r>
          </w:p>
        </w:tc>
        <w:tc>
          <w:tcPr>
            <w:tcW w:w="10549" w:type="dxa"/>
            <w:gridSpan w:val="11"/>
            <w:vAlign w:val="center"/>
          </w:tcPr>
          <w:p w14:paraId="0B6D0237" w14:textId="37F72768" w:rsidR="0000751D" w:rsidRPr="000F3AEC" w:rsidRDefault="0000751D" w:rsidP="00B43C4F">
            <w:pPr>
              <w:rPr>
                <w:rFonts w:ascii="DecimaWE Rg" w:hAnsi="DecimaWE Rg"/>
                <w:sz w:val="20"/>
                <w:szCs w:val="20"/>
                <w:lang w:val="de-DE"/>
              </w:rPr>
            </w:pPr>
            <w:r w:rsidRPr="000F3AEC">
              <w:rPr>
                <w:rFonts w:ascii="DecimaWE Rg" w:hAnsi="DecimaWE Rg"/>
                <w:sz w:val="20"/>
                <w:szCs w:val="20"/>
                <w:lang w:val="de-DE"/>
              </w:rPr>
              <w:t>Bando art. 2</w:t>
            </w:r>
            <w:r w:rsidR="000F3AEC" w:rsidRPr="000F3AEC">
              <w:rPr>
                <w:rFonts w:ascii="DecimaWE Rg" w:hAnsi="DecimaWE Rg"/>
                <w:sz w:val="20"/>
                <w:szCs w:val="20"/>
                <w:lang w:val="de-DE"/>
              </w:rPr>
              <w:t>4 c</w:t>
            </w:r>
            <w:r w:rsidRPr="000F3AEC">
              <w:rPr>
                <w:rFonts w:ascii="DecimaWE Rg" w:hAnsi="DecimaWE Rg"/>
                <w:sz w:val="20"/>
                <w:szCs w:val="20"/>
                <w:lang w:val="de-DE"/>
              </w:rPr>
              <w:t xml:space="preserve">omma </w:t>
            </w:r>
            <w:r w:rsidR="00B43C4F">
              <w:rPr>
                <w:rFonts w:ascii="DecimaWE Rg" w:hAnsi="DecimaWE Rg"/>
                <w:sz w:val="20"/>
                <w:szCs w:val="20"/>
                <w:lang w:val="de-DE"/>
              </w:rPr>
              <w:t>2</w:t>
            </w:r>
            <w:r w:rsidRPr="000F3AEC">
              <w:rPr>
                <w:rFonts w:ascii="DecimaWE Rg" w:hAnsi="DecimaWE Rg"/>
                <w:sz w:val="20"/>
                <w:szCs w:val="20"/>
                <w:lang w:val="de-DE"/>
              </w:rPr>
              <w:t xml:space="preserve"> lettera d)</w:t>
            </w:r>
          </w:p>
        </w:tc>
      </w:tr>
      <w:tr w:rsidR="0000751D" w:rsidRPr="000F3AEC" w14:paraId="38C0FBAE" w14:textId="77777777" w:rsidTr="003D18BC">
        <w:trPr>
          <w:trHeight w:val="360"/>
        </w:trPr>
        <w:tc>
          <w:tcPr>
            <w:tcW w:w="4331" w:type="dxa"/>
            <w:vMerge w:val="restart"/>
            <w:vAlign w:val="center"/>
          </w:tcPr>
          <w:p w14:paraId="7EEC7509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Livello di disaggregazione dell’impegno (determinazione del montante riducibile)</w:t>
            </w:r>
          </w:p>
        </w:tc>
        <w:tc>
          <w:tcPr>
            <w:tcW w:w="361" w:type="dxa"/>
            <w:vAlign w:val="center"/>
          </w:tcPr>
          <w:p w14:paraId="5052C963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10"/>
            <w:vAlign w:val="center"/>
          </w:tcPr>
          <w:p w14:paraId="1304C331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Misura/sotto misura</w:t>
            </w:r>
          </w:p>
        </w:tc>
      </w:tr>
      <w:tr w:rsidR="0000751D" w:rsidRPr="000F3AEC" w14:paraId="6C34CDC0" w14:textId="77777777" w:rsidTr="003D18BC">
        <w:trPr>
          <w:trHeight w:val="315"/>
        </w:trPr>
        <w:tc>
          <w:tcPr>
            <w:tcW w:w="4331" w:type="dxa"/>
            <w:vMerge/>
            <w:vAlign w:val="center"/>
          </w:tcPr>
          <w:p w14:paraId="5E84039F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98BDA8F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X</w:t>
            </w:r>
          </w:p>
        </w:tc>
        <w:tc>
          <w:tcPr>
            <w:tcW w:w="10188" w:type="dxa"/>
            <w:gridSpan w:val="10"/>
            <w:vAlign w:val="center"/>
          </w:tcPr>
          <w:p w14:paraId="554C53B9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Tipo di intervento (Tipologia di operazione)</w:t>
            </w:r>
          </w:p>
        </w:tc>
      </w:tr>
      <w:tr w:rsidR="0000751D" w:rsidRPr="000F3AEC" w14:paraId="4E9FFC9E" w14:textId="77777777" w:rsidTr="003D18BC">
        <w:tc>
          <w:tcPr>
            <w:tcW w:w="4331" w:type="dxa"/>
            <w:vMerge w:val="restart"/>
            <w:vAlign w:val="center"/>
          </w:tcPr>
          <w:p w14:paraId="40C62E05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T</w:t>
            </w:r>
            <w:r w:rsidRPr="000F3AEC">
              <w:rPr>
                <w:rFonts w:ascii="DecimaWE Rg" w:hAnsi="DecimaWE Rg"/>
                <w:bCs/>
                <w:sz w:val="20"/>
                <w:szCs w:val="20"/>
              </w:rPr>
              <w:t xml:space="preserve">ipologia di penalità </w:t>
            </w:r>
          </w:p>
          <w:p w14:paraId="0DE0459E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</w:p>
          <w:p w14:paraId="6FDB8308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33EB26E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X</w:t>
            </w:r>
          </w:p>
        </w:tc>
        <w:tc>
          <w:tcPr>
            <w:tcW w:w="4216" w:type="dxa"/>
            <w:gridSpan w:val="3"/>
            <w:vAlign w:val="center"/>
          </w:tcPr>
          <w:p w14:paraId="27500ECA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Decadenza totale</w:t>
            </w:r>
          </w:p>
        </w:tc>
        <w:tc>
          <w:tcPr>
            <w:tcW w:w="1473" w:type="dxa"/>
            <w:vMerge w:val="restart"/>
            <w:vAlign w:val="center"/>
          </w:tcPr>
          <w:p w14:paraId="45541348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Campo di applicazione</w:t>
            </w:r>
          </w:p>
          <w:p w14:paraId="457477F7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</w:p>
          <w:p w14:paraId="202B0B29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14:paraId="2E57E1DD" w14:textId="77777777" w:rsidR="0000751D" w:rsidRPr="000F3AEC" w:rsidRDefault="0000751D" w:rsidP="0000751D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14:paraId="7C809713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100% Controllo amministrativo</w:t>
            </w:r>
          </w:p>
        </w:tc>
        <w:tc>
          <w:tcPr>
            <w:tcW w:w="361" w:type="dxa"/>
            <w:vMerge w:val="restart"/>
            <w:vAlign w:val="center"/>
          </w:tcPr>
          <w:p w14:paraId="6C30B227" w14:textId="77777777" w:rsidR="0000751D" w:rsidRPr="000F3AEC" w:rsidRDefault="0000751D" w:rsidP="0000751D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Merge w:val="restart"/>
            <w:vAlign w:val="center"/>
          </w:tcPr>
          <w:p w14:paraId="232F84EC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100% Controllo in situ</w:t>
            </w:r>
          </w:p>
          <w:p w14:paraId="710B03DC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00751D" w:rsidRPr="000F3AEC" w14:paraId="208E7C43" w14:textId="77777777" w:rsidTr="003D18BC">
        <w:tc>
          <w:tcPr>
            <w:tcW w:w="4331" w:type="dxa"/>
            <w:vMerge/>
            <w:vAlign w:val="center"/>
          </w:tcPr>
          <w:p w14:paraId="6AAB103D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F9AE201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33DD2525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 xml:space="preserve">Esclusione  </w:t>
            </w:r>
          </w:p>
        </w:tc>
        <w:tc>
          <w:tcPr>
            <w:tcW w:w="1473" w:type="dxa"/>
            <w:vMerge/>
            <w:vAlign w:val="center"/>
          </w:tcPr>
          <w:p w14:paraId="45E6BBAE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14:paraId="3FBAE7BD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00591C39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759C7305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1974" w:type="dxa"/>
            <w:vMerge/>
            <w:vAlign w:val="center"/>
          </w:tcPr>
          <w:p w14:paraId="0DF58F7E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00751D" w:rsidRPr="000F3AEC" w14:paraId="28592BFA" w14:textId="77777777" w:rsidTr="003D18BC">
        <w:tc>
          <w:tcPr>
            <w:tcW w:w="4331" w:type="dxa"/>
            <w:vMerge/>
            <w:vAlign w:val="center"/>
          </w:tcPr>
          <w:p w14:paraId="1541E59E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14:paraId="1C12989F" w14:textId="77777777" w:rsidR="0000751D" w:rsidRPr="000F3AEC" w:rsidRDefault="0000751D" w:rsidP="0000751D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 w:val="restart"/>
            <w:vAlign w:val="center"/>
          </w:tcPr>
          <w:p w14:paraId="1075C469" w14:textId="5BC2E7B3" w:rsidR="0000751D" w:rsidRPr="000F3AEC" w:rsidRDefault="0032526B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R</w:t>
            </w:r>
            <w:r w:rsidR="0000751D" w:rsidRPr="000F3AEC">
              <w:rPr>
                <w:rFonts w:ascii="DecimaWE Rg" w:hAnsi="DecimaWE Rg"/>
                <w:bCs/>
                <w:sz w:val="20"/>
                <w:szCs w:val="20"/>
              </w:rPr>
              <w:t xml:space="preserve">iduzione graduale  </w:t>
            </w:r>
          </w:p>
          <w:p w14:paraId="10FCAFE9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48F54739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4BA3DC9" w14:textId="77777777" w:rsidR="0000751D" w:rsidRPr="000F3AEC" w:rsidRDefault="000F3AEC" w:rsidP="0000751D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77E106F5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Campione controllo docum. in loco</w:t>
            </w:r>
          </w:p>
        </w:tc>
        <w:tc>
          <w:tcPr>
            <w:tcW w:w="361" w:type="dxa"/>
            <w:vAlign w:val="center"/>
          </w:tcPr>
          <w:p w14:paraId="0ED4D506" w14:textId="77777777" w:rsidR="0000751D" w:rsidRPr="000F3AEC" w:rsidRDefault="0000751D" w:rsidP="0000751D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15FD0FF0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Campione controllo. in loco</w:t>
            </w:r>
          </w:p>
        </w:tc>
      </w:tr>
      <w:tr w:rsidR="0000751D" w:rsidRPr="000F3AEC" w14:paraId="6DC21BB3" w14:textId="77777777" w:rsidTr="003D18BC">
        <w:trPr>
          <w:trHeight w:val="227"/>
        </w:trPr>
        <w:tc>
          <w:tcPr>
            <w:tcW w:w="4331" w:type="dxa"/>
            <w:vMerge/>
            <w:vAlign w:val="center"/>
          </w:tcPr>
          <w:p w14:paraId="7FF8DBBA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09125A79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/>
            <w:vAlign w:val="center"/>
          </w:tcPr>
          <w:p w14:paraId="202576A7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58459BF7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17D2E86" w14:textId="010AE38E" w:rsidR="0000751D" w:rsidRPr="000F3AEC" w:rsidRDefault="0032526B" w:rsidP="0000751D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3A6E6B59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Campione controllo docum. ex post</w:t>
            </w:r>
          </w:p>
        </w:tc>
        <w:tc>
          <w:tcPr>
            <w:tcW w:w="361" w:type="dxa"/>
            <w:vAlign w:val="center"/>
          </w:tcPr>
          <w:p w14:paraId="391916AA" w14:textId="77777777" w:rsidR="0000751D" w:rsidRPr="000F3AEC" w:rsidRDefault="000F3AEC" w:rsidP="0000751D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12875B31" w14:textId="77777777" w:rsidR="0000751D" w:rsidRPr="000F3AEC" w:rsidRDefault="0000751D" w:rsidP="0000751D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Campione controllo ex post</w:t>
            </w:r>
          </w:p>
        </w:tc>
      </w:tr>
      <w:tr w:rsidR="0000751D" w:rsidRPr="000F3AEC" w14:paraId="5AB10AB5" w14:textId="77777777" w:rsidTr="003D18BC">
        <w:trPr>
          <w:trHeight w:val="369"/>
        </w:trPr>
        <w:tc>
          <w:tcPr>
            <w:tcW w:w="4331" w:type="dxa"/>
            <w:vAlign w:val="center"/>
          </w:tcPr>
          <w:p w14:paraId="4AAD8502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Descrizione modalità di verifica documentale</w:t>
            </w:r>
          </w:p>
        </w:tc>
        <w:tc>
          <w:tcPr>
            <w:tcW w:w="10549" w:type="dxa"/>
            <w:gridSpan w:val="11"/>
            <w:vAlign w:val="center"/>
          </w:tcPr>
          <w:p w14:paraId="7DD4759D" w14:textId="32AE3151" w:rsidR="0000751D" w:rsidRPr="000F3AEC" w:rsidRDefault="0000751D" w:rsidP="00B43C4F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Verifica</w:t>
            </w:r>
            <w:r w:rsidR="00B43C4F">
              <w:rPr>
                <w:rFonts w:ascii="DecimaWE Rg" w:hAnsi="DecimaWE Rg"/>
                <w:sz w:val="20"/>
                <w:szCs w:val="20"/>
              </w:rPr>
              <w:t>,</w:t>
            </w:r>
            <w:r w:rsidRPr="000F3AEC">
              <w:rPr>
                <w:rFonts w:ascii="DecimaWE Rg" w:hAnsi="DecimaWE Rg"/>
                <w:sz w:val="20"/>
                <w:szCs w:val="20"/>
              </w:rPr>
              <w:t xml:space="preserve"> attraverso</w:t>
            </w:r>
            <w:r w:rsidR="000F3AEC" w:rsidRPr="000F3AEC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2726E7">
              <w:rPr>
                <w:rFonts w:ascii="DecimaWE Rg" w:hAnsi="DecimaWE Rg"/>
                <w:sz w:val="20"/>
                <w:szCs w:val="20"/>
              </w:rPr>
              <w:t xml:space="preserve">la </w:t>
            </w:r>
            <w:r w:rsidR="000F3AEC" w:rsidRPr="000F3AEC">
              <w:rPr>
                <w:rFonts w:ascii="DecimaWE Rg" w:hAnsi="DecimaWE Rg"/>
                <w:sz w:val="20"/>
                <w:szCs w:val="20"/>
              </w:rPr>
              <w:t xml:space="preserve">consultazione della </w:t>
            </w:r>
            <w:r w:rsidRPr="000F3AEC">
              <w:rPr>
                <w:rFonts w:ascii="DecimaWE Rg" w:hAnsi="DecimaWE Rg"/>
                <w:sz w:val="20"/>
                <w:szCs w:val="20"/>
              </w:rPr>
              <w:t>CCIAA</w:t>
            </w:r>
            <w:r w:rsidR="00B43C4F">
              <w:rPr>
                <w:rFonts w:ascii="DecimaWE Rg" w:hAnsi="DecimaWE Rg"/>
                <w:sz w:val="20"/>
                <w:szCs w:val="20"/>
              </w:rPr>
              <w:t xml:space="preserve">, del possesso delle caratteristiche indicate nell’allegato I </w:t>
            </w:r>
            <w:r w:rsidR="00B43C4F" w:rsidRPr="00B43C4F">
              <w:rPr>
                <w:rFonts w:ascii="DecimaWE Rg" w:hAnsi="DecimaWE Rg"/>
                <w:sz w:val="20"/>
                <w:szCs w:val="20"/>
              </w:rPr>
              <w:t>del regolamento (UE) 702/2014 della Commissione del 25 giugno 2014</w:t>
            </w:r>
            <w:r w:rsidR="00B43C4F">
              <w:rPr>
                <w:rFonts w:ascii="DecimaWE Rg" w:hAnsi="DecimaWE Rg"/>
                <w:sz w:val="20"/>
                <w:szCs w:val="20"/>
              </w:rPr>
              <w:t xml:space="preserve"> ai fini della definizione di micro o piccola impresa.</w:t>
            </w:r>
          </w:p>
        </w:tc>
      </w:tr>
      <w:tr w:rsidR="0000751D" w:rsidRPr="000F3AEC" w14:paraId="7D2F637B" w14:textId="77777777" w:rsidTr="003D18BC">
        <w:trPr>
          <w:trHeight w:val="389"/>
        </w:trPr>
        <w:tc>
          <w:tcPr>
            <w:tcW w:w="4331" w:type="dxa"/>
            <w:vAlign w:val="center"/>
          </w:tcPr>
          <w:p w14:paraId="54F4B990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Descrizione  modalità di verifica presso l’azienda</w:t>
            </w:r>
          </w:p>
        </w:tc>
        <w:tc>
          <w:tcPr>
            <w:tcW w:w="10549" w:type="dxa"/>
            <w:gridSpan w:val="11"/>
            <w:vAlign w:val="center"/>
          </w:tcPr>
          <w:p w14:paraId="4B7FB429" w14:textId="77777777" w:rsidR="0000751D" w:rsidRPr="000F3AEC" w:rsidRDefault="0000751D" w:rsidP="0000751D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--</w:t>
            </w:r>
          </w:p>
        </w:tc>
      </w:tr>
    </w:tbl>
    <w:p w14:paraId="1E0856AE" w14:textId="77777777" w:rsidR="0000751D" w:rsidRPr="000F3AEC" w:rsidRDefault="0000751D">
      <w:pPr>
        <w:rPr>
          <w:rFonts w:ascii="DecimaWE Rg" w:hAnsi="DecimaWE Rg"/>
          <w:sz w:val="20"/>
          <w:szCs w:val="20"/>
        </w:rPr>
      </w:pPr>
    </w:p>
    <w:tbl>
      <w:tblPr>
        <w:tblW w:w="14926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6"/>
      </w:tblGrid>
      <w:tr w:rsidR="0000751D" w:rsidRPr="000F3AEC" w14:paraId="7C85F7DE" w14:textId="77777777" w:rsidTr="0034458A">
        <w:trPr>
          <w:trHeight w:val="537"/>
        </w:trPr>
        <w:tc>
          <w:tcPr>
            <w:tcW w:w="14926" w:type="dxa"/>
            <w:vAlign w:val="center"/>
          </w:tcPr>
          <w:p w14:paraId="40F20164" w14:textId="77777777" w:rsidR="0000751D" w:rsidRPr="000F3AEC" w:rsidRDefault="0000751D" w:rsidP="003D18BC">
            <w:pPr>
              <w:pStyle w:val="Default"/>
              <w:spacing w:before="120" w:after="120"/>
              <w:jc w:val="center"/>
              <w:rPr>
                <w:rFonts w:ascii="DecimaWE Rg" w:hAnsi="DecimaWE Rg" w:cs="Arial"/>
                <w:b/>
                <w:color w:val="auto"/>
                <w:sz w:val="20"/>
                <w:szCs w:val="20"/>
              </w:rPr>
            </w:pPr>
            <w:r w:rsidRPr="000F3AEC">
              <w:rPr>
                <w:rFonts w:ascii="DecimaWE Rg" w:hAnsi="DecimaWE Rg" w:cs="Arial"/>
                <w:b/>
                <w:color w:val="auto"/>
                <w:sz w:val="20"/>
                <w:szCs w:val="20"/>
              </w:rPr>
              <w:t>Impegno non graduato in termini di entità/gravità/durata</w:t>
            </w:r>
          </w:p>
          <w:p w14:paraId="1F2C2B4D" w14:textId="77777777" w:rsidR="0000751D" w:rsidRPr="000F3AEC" w:rsidRDefault="0000751D" w:rsidP="0034458A">
            <w:pPr>
              <w:pStyle w:val="Default"/>
              <w:spacing w:before="120" w:after="120"/>
              <w:rPr>
                <w:rFonts w:ascii="DecimaWE Rg" w:hAnsi="DecimaWE Rg" w:cs="Arial"/>
                <w:color w:val="auto"/>
                <w:sz w:val="20"/>
                <w:szCs w:val="20"/>
              </w:rPr>
            </w:pPr>
            <w:r w:rsidRPr="000F3AEC">
              <w:rPr>
                <w:rFonts w:ascii="DecimaWE Rg" w:hAnsi="DecimaWE Rg" w:cs="Arial"/>
                <w:color w:val="auto"/>
                <w:sz w:val="20"/>
                <w:szCs w:val="20"/>
              </w:rPr>
              <w:t xml:space="preserve">Il mancato rispetto dell’impegno comporta l’esclusione totale dal </w:t>
            </w:r>
            <w:r w:rsidR="0034458A" w:rsidRPr="000F3AEC">
              <w:rPr>
                <w:rFonts w:ascii="DecimaWE Rg" w:hAnsi="DecimaWE Rg" w:cs="Arial"/>
                <w:color w:val="auto"/>
                <w:sz w:val="20"/>
                <w:szCs w:val="20"/>
              </w:rPr>
              <w:t>sostegno</w:t>
            </w:r>
            <w:r w:rsidRPr="000F3AEC">
              <w:rPr>
                <w:rFonts w:ascii="DecimaWE Rg" w:hAnsi="DecimaWE Rg" w:cs="Arial"/>
                <w:color w:val="auto"/>
                <w:sz w:val="20"/>
                <w:szCs w:val="20"/>
              </w:rPr>
              <w:t xml:space="preserve"> e il recupero degli importi già versati</w:t>
            </w:r>
          </w:p>
        </w:tc>
      </w:tr>
    </w:tbl>
    <w:p w14:paraId="3A830A1E" w14:textId="6584A29C" w:rsidR="00B43C4F" w:rsidRDefault="00B43C4F" w:rsidP="00B542CD">
      <w:pPr>
        <w:rPr>
          <w:sz w:val="20"/>
          <w:szCs w:val="20"/>
        </w:rPr>
      </w:pPr>
    </w:p>
    <w:p w14:paraId="2C5F32A2" w14:textId="77777777" w:rsidR="00B43C4F" w:rsidRDefault="00B43C4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1136AC" w14:textId="77777777" w:rsidR="00B43C4F" w:rsidRDefault="00B43C4F" w:rsidP="00B43C4F"/>
    <w:tbl>
      <w:tblPr>
        <w:tblW w:w="14880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361"/>
        <w:gridCol w:w="1907"/>
        <w:gridCol w:w="956"/>
        <w:gridCol w:w="1353"/>
        <w:gridCol w:w="1473"/>
        <w:gridCol w:w="178"/>
        <w:gridCol w:w="223"/>
        <w:gridCol w:w="671"/>
        <w:gridCol w:w="1092"/>
        <w:gridCol w:w="361"/>
        <w:gridCol w:w="1974"/>
      </w:tblGrid>
      <w:tr w:rsidR="00B43C4F" w:rsidRPr="000F3AEC" w14:paraId="2D92CFBA" w14:textId="77777777" w:rsidTr="00054ADA">
        <w:trPr>
          <w:trHeight w:val="537"/>
        </w:trPr>
        <w:tc>
          <w:tcPr>
            <w:tcW w:w="4331" w:type="dxa"/>
            <w:vAlign w:val="center"/>
          </w:tcPr>
          <w:p w14:paraId="146B3722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Programma Sviluppo Rurale</w:t>
            </w:r>
          </w:p>
        </w:tc>
        <w:tc>
          <w:tcPr>
            <w:tcW w:w="2268" w:type="dxa"/>
            <w:gridSpan w:val="2"/>
            <w:vAlign w:val="center"/>
          </w:tcPr>
          <w:p w14:paraId="702ED43D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 xml:space="preserve">FRIULI VENEZIA GIULIA </w:t>
            </w:r>
          </w:p>
        </w:tc>
        <w:tc>
          <w:tcPr>
            <w:tcW w:w="956" w:type="dxa"/>
            <w:vAlign w:val="center"/>
          </w:tcPr>
          <w:p w14:paraId="4F910D8A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Misura</w:t>
            </w:r>
          </w:p>
        </w:tc>
        <w:tc>
          <w:tcPr>
            <w:tcW w:w="3004" w:type="dxa"/>
            <w:gridSpan w:val="3"/>
            <w:vAlign w:val="center"/>
          </w:tcPr>
          <w:p w14:paraId="0AC137D6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 xml:space="preserve">6.2.1 </w:t>
            </w:r>
          </w:p>
        </w:tc>
        <w:tc>
          <w:tcPr>
            <w:tcW w:w="894" w:type="dxa"/>
            <w:gridSpan w:val="2"/>
            <w:vAlign w:val="center"/>
          </w:tcPr>
          <w:p w14:paraId="3187B1E8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Azione</w:t>
            </w:r>
          </w:p>
        </w:tc>
        <w:tc>
          <w:tcPr>
            <w:tcW w:w="3427" w:type="dxa"/>
            <w:gridSpan w:val="3"/>
            <w:vAlign w:val="center"/>
          </w:tcPr>
          <w:p w14:paraId="3DC0EEB8" w14:textId="2181C3DD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 xml:space="preserve">Rif. </w:t>
            </w:r>
            <w:r>
              <w:rPr>
                <w:rFonts w:ascii="DecimaWE Rg" w:hAnsi="DecimaWE Rg"/>
                <w:b/>
                <w:sz w:val="20"/>
                <w:szCs w:val="20"/>
              </w:rPr>
              <w:t>a.5</w:t>
            </w:r>
          </w:p>
        </w:tc>
      </w:tr>
      <w:tr w:rsidR="00B43C4F" w:rsidRPr="000F3AEC" w14:paraId="42F61DB8" w14:textId="77777777" w:rsidTr="00054ADA">
        <w:trPr>
          <w:trHeight w:val="537"/>
        </w:trPr>
        <w:tc>
          <w:tcPr>
            <w:tcW w:w="4331" w:type="dxa"/>
            <w:vAlign w:val="center"/>
          </w:tcPr>
          <w:p w14:paraId="7437E5F6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 xml:space="preserve">Descrizione  impegno </w:t>
            </w:r>
          </w:p>
        </w:tc>
        <w:tc>
          <w:tcPr>
            <w:tcW w:w="10549" w:type="dxa"/>
            <w:gridSpan w:val="11"/>
          </w:tcPr>
          <w:p w14:paraId="1F7E14F1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Mantenere l’iscrizione alla CCIAA con il codice ATECO inerente alla nuova attività per almeno un anno a decorrere dalla data di liquidazione del saldo del sostegno</w:t>
            </w:r>
          </w:p>
        </w:tc>
      </w:tr>
      <w:tr w:rsidR="00B43C4F" w:rsidRPr="000F3AEC" w14:paraId="0CC27456" w14:textId="77777777" w:rsidTr="00054ADA">
        <w:trPr>
          <w:trHeight w:val="677"/>
        </w:trPr>
        <w:tc>
          <w:tcPr>
            <w:tcW w:w="4331" w:type="dxa"/>
            <w:vAlign w:val="center"/>
          </w:tcPr>
          <w:p w14:paraId="76DEF036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 xml:space="preserve">Base giuridica  (relativa all’impegno) per il calcolo della riduzione/esclusione </w:t>
            </w:r>
          </w:p>
        </w:tc>
        <w:tc>
          <w:tcPr>
            <w:tcW w:w="10549" w:type="dxa"/>
            <w:gridSpan w:val="11"/>
            <w:vAlign w:val="center"/>
          </w:tcPr>
          <w:p w14:paraId="61B235AF" w14:textId="5B034103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  <w:lang w:val="de-DE"/>
              </w:rPr>
            </w:pPr>
            <w:r w:rsidRPr="000F3AEC">
              <w:rPr>
                <w:rFonts w:ascii="DecimaWE Rg" w:hAnsi="DecimaWE Rg"/>
                <w:sz w:val="20"/>
                <w:szCs w:val="20"/>
                <w:lang w:val="de-DE"/>
              </w:rPr>
              <w:t>Bando art. 24 c</w:t>
            </w:r>
            <w:r>
              <w:rPr>
                <w:rFonts w:ascii="DecimaWE Rg" w:hAnsi="DecimaWE Rg"/>
                <w:sz w:val="20"/>
                <w:szCs w:val="20"/>
                <w:lang w:val="de-DE"/>
              </w:rPr>
              <w:t>omma 2 lettera e</w:t>
            </w:r>
            <w:r w:rsidRPr="000F3AEC">
              <w:rPr>
                <w:rFonts w:ascii="DecimaWE Rg" w:hAnsi="DecimaWE Rg"/>
                <w:sz w:val="20"/>
                <w:szCs w:val="20"/>
                <w:lang w:val="de-DE"/>
              </w:rPr>
              <w:t>)</w:t>
            </w:r>
          </w:p>
        </w:tc>
      </w:tr>
      <w:tr w:rsidR="00B43C4F" w:rsidRPr="000F3AEC" w14:paraId="74D8426D" w14:textId="77777777" w:rsidTr="00054ADA">
        <w:trPr>
          <w:trHeight w:val="360"/>
        </w:trPr>
        <w:tc>
          <w:tcPr>
            <w:tcW w:w="4331" w:type="dxa"/>
            <w:vMerge w:val="restart"/>
            <w:vAlign w:val="center"/>
          </w:tcPr>
          <w:p w14:paraId="1AF5C117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Livello di disaggregazione dell’impegno (determinazione del montante riducibile)</w:t>
            </w:r>
          </w:p>
        </w:tc>
        <w:tc>
          <w:tcPr>
            <w:tcW w:w="361" w:type="dxa"/>
            <w:vAlign w:val="center"/>
          </w:tcPr>
          <w:p w14:paraId="60FD4B85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10"/>
            <w:vAlign w:val="center"/>
          </w:tcPr>
          <w:p w14:paraId="7047280C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Misura/sotto misura</w:t>
            </w:r>
          </w:p>
        </w:tc>
      </w:tr>
      <w:tr w:rsidR="00B43C4F" w:rsidRPr="000F3AEC" w14:paraId="167E6B0F" w14:textId="77777777" w:rsidTr="00054ADA">
        <w:trPr>
          <w:trHeight w:val="315"/>
        </w:trPr>
        <w:tc>
          <w:tcPr>
            <w:tcW w:w="4331" w:type="dxa"/>
            <w:vMerge/>
            <w:vAlign w:val="center"/>
          </w:tcPr>
          <w:p w14:paraId="2779495C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3000857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X</w:t>
            </w:r>
          </w:p>
        </w:tc>
        <w:tc>
          <w:tcPr>
            <w:tcW w:w="10188" w:type="dxa"/>
            <w:gridSpan w:val="10"/>
            <w:vAlign w:val="center"/>
          </w:tcPr>
          <w:p w14:paraId="634CDB1A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Tipo di intervento (Tipologia di operazione)</w:t>
            </w:r>
          </w:p>
        </w:tc>
      </w:tr>
      <w:tr w:rsidR="00B43C4F" w:rsidRPr="000F3AEC" w14:paraId="0F212009" w14:textId="77777777" w:rsidTr="00054ADA">
        <w:tc>
          <w:tcPr>
            <w:tcW w:w="4331" w:type="dxa"/>
            <w:vMerge w:val="restart"/>
            <w:vAlign w:val="center"/>
          </w:tcPr>
          <w:p w14:paraId="0ADDE689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T</w:t>
            </w:r>
            <w:r w:rsidRPr="000F3AEC">
              <w:rPr>
                <w:rFonts w:ascii="DecimaWE Rg" w:hAnsi="DecimaWE Rg"/>
                <w:bCs/>
                <w:sz w:val="20"/>
                <w:szCs w:val="20"/>
              </w:rPr>
              <w:t xml:space="preserve">ipologia di penalità </w:t>
            </w:r>
          </w:p>
          <w:p w14:paraId="7DE1BF34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</w:p>
          <w:p w14:paraId="587118E3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5D4A4FE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sz w:val="20"/>
                <w:szCs w:val="20"/>
              </w:rPr>
              <w:t>X</w:t>
            </w:r>
          </w:p>
        </w:tc>
        <w:tc>
          <w:tcPr>
            <w:tcW w:w="4216" w:type="dxa"/>
            <w:gridSpan w:val="3"/>
            <w:vAlign w:val="center"/>
          </w:tcPr>
          <w:p w14:paraId="49CA66A9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Decadenza totale</w:t>
            </w:r>
          </w:p>
        </w:tc>
        <w:tc>
          <w:tcPr>
            <w:tcW w:w="1473" w:type="dxa"/>
            <w:vMerge w:val="restart"/>
            <w:vAlign w:val="center"/>
          </w:tcPr>
          <w:p w14:paraId="74D138AF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Campo di applicazione</w:t>
            </w:r>
          </w:p>
          <w:p w14:paraId="197882DE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</w:p>
          <w:p w14:paraId="3F414AB3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14:paraId="46DB9CE1" w14:textId="78434636" w:rsidR="00B43C4F" w:rsidRPr="000F3AEC" w:rsidRDefault="0032526B" w:rsidP="00054ADA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  <w:bookmarkStart w:id="0" w:name="_GoBack"/>
            <w:bookmarkEnd w:id="0"/>
          </w:p>
        </w:tc>
        <w:tc>
          <w:tcPr>
            <w:tcW w:w="1763" w:type="dxa"/>
            <w:gridSpan w:val="2"/>
            <w:vMerge w:val="restart"/>
            <w:vAlign w:val="center"/>
          </w:tcPr>
          <w:p w14:paraId="721E3422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100% Controllo amministrativo</w:t>
            </w:r>
          </w:p>
        </w:tc>
        <w:tc>
          <w:tcPr>
            <w:tcW w:w="361" w:type="dxa"/>
            <w:vMerge w:val="restart"/>
            <w:vAlign w:val="center"/>
          </w:tcPr>
          <w:p w14:paraId="0BC2F8BC" w14:textId="77777777" w:rsidR="00B43C4F" w:rsidRPr="000F3AEC" w:rsidRDefault="00B43C4F" w:rsidP="00054ADA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Merge w:val="restart"/>
            <w:vAlign w:val="center"/>
          </w:tcPr>
          <w:p w14:paraId="51CD0BDA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100% Controllo in situ</w:t>
            </w:r>
          </w:p>
          <w:p w14:paraId="424C95F1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B43C4F" w:rsidRPr="000F3AEC" w14:paraId="0AEB5FD6" w14:textId="77777777" w:rsidTr="00054ADA">
        <w:tc>
          <w:tcPr>
            <w:tcW w:w="4331" w:type="dxa"/>
            <w:vMerge/>
            <w:vAlign w:val="center"/>
          </w:tcPr>
          <w:p w14:paraId="04D6B8D0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C7CB83D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Align w:val="center"/>
          </w:tcPr>
          <w:p w14:paraId="17B4CA3D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 xml:space="preserve">Esclusione  </w:t>
            </w:r>
          </w:p>
        </w:tc>
        <w:tc>
          <w:tcPr>
            <w:tcW w:w="1473" w:type="dxa"/>
            <w:vMerge/>
            <w:vAlign w:val="center"/>
          </w:tcPr>
          <w:p w14:paraId="0DBF43FB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14:paraId="7D9FA209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701839C3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6C6CEFD7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1974" w:type="dxa"/>
            <w:vMerge/>
            <w:vAlign w:val="center"/>
          </w:tcPr>
          <w:p w14:paraId="2A39EAA4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B43C4F" w:rsidRPr="000F3AEC" w14:paraId="24EF16C2" w14:textId="77777777" w:rsidTr="00054ADA">
        <w:tc>
          <w:tcPr>
            <w:tcW w:w="4331" w:type="dxa"/>
            <w:vMerge/>
            <w:vAlign w:val="center"/>
          </w:tcPr>
          <w:p w14:paraId="02C84872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14:paraId="588FFDA0" w14:textId="77777777" w:rsidR="00B43C4F" w:rsidRPr="000F3AEC" w:rsidRDefault="00B43C4F" w:rsidP="00054ADA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 w:val="restart"/>
            <w:vAlign w:val="center"/>
          </w:tcPr>
          <w:p w14:paraId="2701D685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 xml:space="preserve"> Riduzione graduale  </w:t>
            </w:r>
          </w:p>
          <w:p w14:paraId="0C8F6C4F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753ACAD1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B83B600" w14:textId="77777777" w:rsidR="00B43C4F" w:rsidRPr="000F3AEC" w:rsidRDefault="00B43C4F" w:rsidP="00054ADA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763" w:type="dxa"/>
            <w:gridSpan w:val="2"/>
            <w:vAlign w:val="center"/>
          </w:tcPr>
          <w:p w14:paraId="36EA046E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Campione controllo docum. in loco</w:t>
            </w:r>
          </w:p>
        </w:tc>
        <w:tc>
          <w:tcPr>
            <w:tcW w:w="361" w:type="dxa"/>
            <w:vAlign w:val="center"/>
          </w:tcPr>
          <w:p w14:paraId="4AB8AF20" w14:textId="77777777" w:rsidR="00B43C4F" w:rsidRPr="000F3AEC" w:rsidRDefault="00B43C4F" w:rsidP="00054ADA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2A233D30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Campione controllo. in loco</w:t>
            </w:r>
          </w:p>
        </w:tc>
      </w:tr>
      <w:tr w:rsidR="00B43C4F" w:rsidRPr="000F3AEC" w14:paraId="239B8C50" w14:textId="77777777" w:rsidTr="00054ADA">
        <w:trPr>
          <w:trHeight w:val="227"/>
        </w:trPr>
        <w:tc>
          <w:tcPr>
            <w:tcW w:w="4331" w:type="dxa"/>
            <w:vMerge/>
            <w:vAlign w:val="center"/>
          </w:tcPr>
          <w:p w14:paraId="0348CC6C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361" w:type="dxa"/>
            <w:vMerge/>
            <w:vAlign w:val="center"/>
          </w:tcPr>
          <w:p w14:paraId="1AD70AB4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vMerge/>
            <w:vAlign w:val="center"/>
          </w:tcPr>
          <w:p w14:paraId="46C24919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14:paraId="267B2D49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E84FDE5" w14:textId="77777777" w:rsidR="00B43C4F" w:rsidRPr="000F3AEC" w:rsidRDefault="00B43C4F" w:rsidP="00054ADA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63" w:type="dxa"/>
            <w:gridSpan w:val="2"/>
            <w:vAlign w:val="center"/>
          </w:tcPr>
          <w:p w14:paraId="2F0D12C2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Campione controllo docum. ex post</w:t>
            </w:r>
          </w:p>
        </w:tc>
        <w:tc>
          <w:tcPr>
            <w:tcW w:w="361" w:type="dxa"/>
            <w:vAlign w:val="center"/>
          </w:tcPr>
          <w:p w14:paraId="23956AC7" w14:textId="77777777" w:rsidR="00B43C4F" w:rsidRPr="000F3AEC" w:rsidRDefault="00B43C4F" w:rsidP="00054ADA">
            <w:pPr>
              <w:rPr>
                <w:rFonts w:ascii="DecimaWE Rg" w:hAnsi="DecimaWE Rg"/>
                <w:b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362E2704" w14:textId="77777777" w:rsidR="00B43C4F" w:rsidRPr="000F3AEC" w:rsidRDefault="00B43C4F" w:rsidP="00054ADA">
            <w:pPr>
              <w:rPr>
                <w:rFonts w:ascii="DecimaWE Rg" w:hAnsi="DecimaWE Rg"/>
                <w:bCs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Campione controllo ex post</w:t>
            </w:r>
          </w:p>
        </w:tc>
      </w:tr>
      <w:tr w:rsidR="00B43C4F" w:rsidRPr="000F3AEC" w14:paraId="0027BA68" w14:textId="77777777" w:rsidTr="00054ADA">
        <w:trPr>
          <w:trHeight w:val="369"/>
        </w:trPr>
        <w:tc>
          <w:tcPr>
            <w:tcW w:w="4331" w:type="dxa"/>
            <w:vAlign w:val="center"/>
          </w:tcPr>
          <w:p w14:paraId="216293F5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Descrizione modalità di verifica documentale</w:t>
            </w:r>
          </w:p>
        </w:tc>
        <w:tc>
          <w:tcPr>
            <w:tcW w:w="10549" w:type="dxa"/>
            <w:gridSpan w:val="11"/>
            <w:vAlign w:val="center"/>
          </w:tcPr>
          <w:p w14:paraId="5DD2EF00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 xml:space="preserve">Verifica attraverso </w:t>
            </w:r>
            <w:r>
              <w:rPr>
                <w:rFonts w:ascii="DecimaWE Rg" w:hAnsi="DecimaWE Rg"/>
                <w:sz w:val="20"/>
                <w:szCs w:val="20"/>
              </w:rPr>
              <w:t xml:space="preserve">la </w:t>
            </w:r>
            <w:r w:rsidRPr="000F3AEC">
              <w:rPr>
                <w:rFonts w:ascii="DecimaWE Rg" w:hAnsi="DecimaWE Rg"/>
                <w:sz w:val="20"/>
                <w:szCs w:val="20"/>
              </w:rPr>
              <w:t>consultazione della CCIAA del mantenimento del pertinente codice ATECO.</w:t>
            </w:r>
          </w:p>
        </w:tc>
      </w:tr>
      <w:tr w:rsidR="00B43C4F" w:rsidRPr="000F3AEC" w14:paraId="342556DE" w14:textId="77777777" w:rsidTr="00054ADA">
        <w:trPr>
          <w:trHeight w:val="389"/>
        </w:trPr>
        <w:tc>
          <w:tcPr>
            <w:tcW w:w="4331" w:type="dxa"/>
            <w:vAlign w:val="center"/>
          </w:tcPr>
          <w:p w14:paraId="0F26CE5F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bCs/>
                <w:sz w:val="20"/>
                <w:szCs w:val="20"/>
              </w:rPr>
              <w:t>Descrizione  modalità di verifica presso l’azienda</w:t>
            </w:r>
          </w:p>
        </w:tc>
        <w:tc>
          <w:tcPr>
            <w:tcW w:w="10549" w:type="dxa"/>
            <w:gridSpan w:val="11"/>
            <w:vAlign w:val="center"/>
          </w:tcPr>
          <w:p w14:paraId="5EC7DAE4" w14:textId="77777777" w:rsidR="00B43C4F" w:rsidRPr="000F3AEC" w:rsidRDefault="00B43C4F" w:rsidP="00054ADA">
            <w:pPr>
              <w:rPr>
                <w:rFonts w:ascii="DecimaWE Rg" w:hAnsi="DecimaWE Rg"/>
                <w:sz w:val="20"/>
                <w:szCs w:val="20"/>
              </w:rPr>
            </w:pPr>
            <w:r w:rsidRPr="000F3AEC">
              <w:rPr>
                <w:rFonts w:ascii="DecimaWE Rg" w:hAnsi="DecimaWE Rg"/>
                <w:sz w:val="20"/>
                <w:szCs w:val="20"/>
              </w:rPr>
              <w:t>--</w:t>
            </w:r>
          </w:p>
        </w:tc>
      </w:tr>
    </w:tbl>
    <w:p w14:paraId="1782603D" w14:textId="77777777" w:rsidR="00B43C4F" w:rsidRPr="000F3AEC" w:rsidRDefault="00B43C4F" w:rsidP="00B43C4F">
      <w:pPr>
        <w:rPr>
          <w:rFonts w:ascii="DecimaWE Rg" w:hAnsi="DecimaWE Rg"/>
          <w:sz w:val="20"/>
          <w:szCs w:val="20"/>
        </w:rPr>
      </w:pPr>
    </w:p>
    <w:tbl>
      <w:tblPr>
        <w:tblW w:w="14926" w:type="dxa"/>
        <w:tblInd w:w="-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6"/>
      </w:tblGrid>
      <w:tr w:rsidR="00B43C4F" w:rsidRPr="000F3AEC" w14:paraId="5FE95C41" w14:textId="77777777" w:rsidTr="00054ADA">
        <w:trPr>
          <w:trHeight w:val="537"/>
        </w:trPr>
        <w:tc>
          <w:tcPr>
            <w:tcW w:w="14926" w:type="dxa"/>
            <w:vAlign w:val="center"/>
          </w:tcPr>
          <w:p w14:paraId="7FB2B29D" w14:textId="77777777" w:rsidR="00B43C4F" w:rsidRPr="000F3AEC" w:rsidRDefault="00B43C4F" w:rsidP="00054ADA">
            <w:pPr>
              <w:pStyle w:val="Default"/>
              <w:spacing w:before="120" w:after="120"/>
              <w:jc w:val="center"/>
              <w:rPr>
                <w:rFonts w:ascii="DecimaWE Rg" w:hAnsi="DecimaWE Rg" w:cs="Arial"/>
                <w:b/>
                <w:color w:val="auto"/>
                <w:sz w:val="20"/>
                <w:szCs w:val="20"/>
              </w:rPr>
            </w:pPr>
            <w:r w:rsidRPr="000F3AEC">
              <w:rPr>
                <w:rFonts w:ascii="DecimaWE Rg" w:hAnsi="DecimaWE Rg" w:cs="Arial"/>
                <w:b/>
                <w:color w:val="auto"/>
                <w:sz w:val="20"/>
                <w:szCs w:val="20"/>
              </w:rPr>
              <w:t>Impegno non graduato in termini di entità/gravità/durata</w:t>
            </w:r>
          </w:p>
          <w:p w14:paraId="057B228E" w14:textId="77777777" w:rsidR="00B43C4F" w:rsidRPr="000F3AEC" w:rsidRDefault="00B43C4F" w:rsidP="00054ADA">
            <w:pPr>
              <w:pStyle w:val="Default"/>
              <w:spacing w:before="120" w:after="120"/>
              <w:rPr>
                <w:rFonts w:ascii="DecimaWE Rg" w:hAnsi="DecimaWE Rg" w:cs="Arial"/>
                <w:color w:val="auto"/>
                <w:sz w:val="20"/>
                <w:szCs w:val="20"/>
              </w:rPr>
            </w:pPr>
            <w:r w:rsidRPr="000F3AEC">
              <w:rPr>
                <w:rFonts w:ascii="DecimaWE Rg" w:hAnsi="DecimaWE Rg" w:cs="Arial"/>
                <w:color w:val="auto"/>
                <w:sz w:val="20"/>
                <w:szCs w:val="20"/>
              </w:rPr>
              <w:t>Il mancato rispetto dell’impegno comporta l’esclusione totale dal sostegno e il recupero degli importi già versati</w:t>
            </w:r>
          </w:p>
        </w:tc>
      </w:tr>
    </w:tbl>
    <w:p w14:paraId="16850C12" w14:textId="77777777" w:rsidR="00B43C4F" w:rsidRPr="000F3AEC" w:rsidRDefault="00B43C4F" w:rsidP="00B43C4F">
      <w:pPr>
        <w:rPr>
          <w:sz w:val="20"/>
          <w:szCs w:val="20"/>
        </w:rPr>
      </w:pPr>
    </w:p>
    <w:p w14:paraId="31D2228F" w14:textId="77777777" w:rsidR="0000751D" w:rsidRPr="000F3AEC" w:rsidRDefault="0000751D" w:rsidP="00B542CD">
      <w:pPr>
        <w:rPr>
          <w:sz w:val="20"/>
          <w:szCs w:val="20"/>
        </w:rPr>
      </w:pPr>
    </w:p>
    <w:sectPr w:rsidR="0000751D" w:rsidRPr="000F3AEC" w:rsidSect="00EE28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477B"/>
    <w:multiLevelType w:val="hybridMultilevel"/>
    <w:tmpl w:val="0C0C8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E1807"/>
    <w:multiLevelType w:val="hybridMultilevel"/>
    <w:tmpl w:val="02CA7A32"/>
    <w:lvl w:ilvl="0" w:tplc="44F28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0"/>
    <w:rsid w:val="0000751D"/>
    <w:rsid w:val="000C2E9A"/>
    <w:rsid w:val="000F3AEC"/>
    <w:rsid w:val="001F2D70"/>
    <w:rsid w:val="002726E7"/>
    <w:rsid w:val="0032526B"/>
    <w:rsid w:val="0034458A"/>
    <w:rsid w:val="0039345B"/>
    <w:rsid w:val="00444A30"/>
    <w:rsid w:val="007E2D7B"/>
    <w:rsid w:val="007F3D7F"/>
    <w:rsid w:val="00862678"/>
    <w:rsid w:val="00A51EDC"/>
    <w:rsid w:val="00B43C4F"/>
    <w:rsid w:val="00B542CD"/>
    <w:rsid w:val="00CF55E9"/>
    <w:rsid w:val="00E410C6"/>
    <w:rsid w:val="00E61C54"/>
    <w:rsid w:val="00EE28E0"/>
    <w:rsid w:val="00F70EAA"/>
    <w:rsid w:val="00F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CF9E"/>
  <w15:chartTrackingRefBased/>
  <w15:docId w15:val="{772FDF8F-F0D8-4F94-A993-8409589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444A30"/>
    <w:pPr>
      <w:spacing w:before="120" w:after="0" w:line="240" w:lineRule="auto"/>
    </w:pPr>
    <w:rPr>
      <w:rFonts w:eastAsia="Times New Roman" w:cs="Times New Roman"/>
      <w:b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44A30"/>
    <w:pPr>
      <w:tabs>
        <w:tab w:val="right" w:leader="dot" w:pos="9628"/>
      </w:tabs>
      <w:spacing w:after="0" w:line="240" w:lineRule="auto"/>
      <w:ind w:left="240"/>
    </w:pPr>
    <w:rPr>
      <w:rFonts w:eastAsia="Times New Roman" w:cs="Times New Roman"/>
      <w:b/>
      <w:lang w:eastAsia="it-IT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EE28E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7F3D7F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21adf93ff4688941b5b76f0666d94adb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c16cad5a59c495ed8892bb36b3df59b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668898-2D04-47BB-968E-8CFE208AC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01C62-217A-46B6-9230-DAF25808EB7D}">
  <ds:schemaRefs>
    <ds:schemaRef ds:uri="http://purl.org/dc/elements/1.1/"/>
    <ds:schemaRef ds:uri="http://schemas.openxmlformats.org/package/2006/metadata/core-properties"/>
    <ds:schemaRef ds:uri="0014b61d-2715-4443-ab79-f9051c62c296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00D78A-5788-4314-938E-6FF96A8F7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71EC2-4B7F-4FA3-8D66-90D01E0C19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Bulfone Luciana</dc:creator>
  <cp:keywords/>
  <dc:description/>
  <cp:lastModifiedBy>Michielis Roberto</cp:lastModifiedBy>
  <cp:revision>7</cp:revision>
  <dcterms:created xsi:type="dcterms:W3CDTF">2022-12-14T08:03:00Z</dcterms:created>
  <dcterms:modified xsi:type="dcterms:W3CDTF">2023-01-20T11:28:00Z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</Properties>
</file>